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89" w:rsidRDefault="00A84E89" w:rsidP="00AE5A62">
      <w:pPr>
        <w:ind w:right="49"/>
      </w:pPr>
    </w:p>
    <w:p w:rsidR="00A84E89" w:rsidRDefault="00A84E89" w:rsidP="000C7C0D">
      <w:pPr>
        <w:jc w:val="center"/>
        <w:rPr>
          <w:b/>
          <w:color w:val="0070C0"/>
          <w:u w:val="single"/>
        </w:rPr>
      </w:pPr>
    </w:p>
    <w:p w:rsidR="00A84E89" w:rsidRPr="00881624" w:rsidRDefault="00A84E89" w:rsidP="000C7C0D">
      <w:pPr>
        <w:jc w:val="center"/>
        <w:rPr>
          <w:b/>
          <w:color w:val="0070C0"/>
          <w:u w:val="single"/>
        </w:rPr>
      </w:pPr>
      <w:r w:rsidRPr="00881624">
        <w:rPr>
          <w:b/>
          <w:color w:val="0070C0"/>
          <w:u w:val="single"/>
        </w:rPr>
        <w:t xml:space="preserve">ENCUENTRO  </w:t>
      </w:r>
    </w:p>
    <w:p w:rsidR="00A84E89" w:rsidRPr="00A1687F" w:rsidRDefault="00A84E89" w:rsidP="000C7C0D">
      <w:pPr>
        <w:jc w:val="center"/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4E89" w:rsidRPr="00A1687F" w:rsidRDefault="00A84E89" w:rsidP="000C7C0D">
      <w:pPr>
        <w:jc w:val="center"/>
        <w:rPr>
          <w:b/>
          <w:color w:val="0070C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87F"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“LA  R.S.C EN EL SECTOR PUBLICO: POR UNA PLENA </w:t>
      </w:r>
      <w:r w:rsidRPr="00A1687F">
        <w:rPr>
          <w:b/>
          <w:color w:val="0070C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INCLUSIÓN</w:t>
      </w:r>
    </w:p>
    <w:p w:rsidR="00A84E89" w:rsidRPr="00A1687F" w:rsidRDefault="00A84E89" w:rsidP="000C7C0D">
      <w:pPr>
        <w:jc w:val="center"/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87F">
        <w:rPr>
          <w:b/>
          <w:color w:val="0070C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LAS PERSONAS CON DISCAPACIDAD”</w:t>
      </w:r>
    </w:p>
    <w:p w:rsidR="00A84E89" w:rsidRPr="00F84B7B" w:rsidRDefault="00A84E89" w:rsidP="000C7C0D">
      <w:pPr>
        <w:jc w:val="center"/>
        <w:rPr>
          <w:b/>
          <w:u w:val="single"/>
        </w:rPr>
      </w:pPr>
    </w:p>
    <w:p w:rsidR="00A84E89" w:rsidRDefault="00A84E89" w:rsidP="000C7C0D">
      <w:pPr>
        <w:jc w:val="center"/>
        <w:rPr>
          <w:b/>
          <w:u w:val="single"/>
        </w:rPr>
      </w:pPr>
    </w:p>
    <w:p w:rsidR="00A84E89" w:rsidRPr="00F84B7B" w:rsidRDefault="00A84E89" w:rsidP="000C7C0D">
      <w:pPr>
        <w:jc w:val="center"/>
        <w:rPr>
          <w:b/>
          <w:u w:val="single"/>
        </w:rPr>
      </w:pPr>
    </w:p>
    <w:p w:rsidR="00A84E89" w:rsidRPr="0080551E" w:rsidRDefault="00A84E89" w:rsidP="000C7C0D">
      <w:pPr>
        <w:jc w:val="center"/>
      </w:pPr>
      <w:r w:rsidRPr="002470B1">
        <w:rPr>
          <w:b/>
          <w:u w:val="single"/>
        </w:rPr>
        <w:t>Fecha</w:t>
      </w:r>
      <w:r w:rsidRPr="00A91FD5">
        <w:rPr>
          <w:b/>
        </w:rPr>
        <w:t xml:space="preserve">: </w:t>
      </w:r>
      <w:r>
        <w:t xml:space="preserve">8 </w:t>
      </w:r>
      <w:r w:rsidRPr="0080551E">
        <w:t>de</w:t>
      </w:r>
      <w:r>
        <w:t xml:space="preserve"> octubre</w:t>
      </w:r>
      <w:r w:rsidRPr="0080551E">
        <w:t xml:space="preserve">  de 2013</w:t>
      </w:r>
    </w:p>
    <w:p w:rsidR="00A84E89" w:rsidRDefault="00A84E89" w:rsidP="000C7C0D">
      <w:pPr>
        <w:jc w:val="center"/>
        <w:rPr>
          <w:b/>
          <w:u w:val="single"/>
        </w:rPr>
      </w:pPr>
    </w:p>
    <w:p w:rsidR="00A84E89" w:rsidRDefault="00A84E89" w:rsidP="000C7C0D">
      <w:pPr>
        <w:jc w:val="center"/>
        <w:rPr>
          <w:b/>
        </w:rPr>
      </w:pPr>
      <w:r w:rsidRPr="002470B1">
        <w:rPr>
          <w:b/>
          <w:u w:val="single"/>
        </w:rPr>
        <w:t>Lugar</w:t>
      </w:r>
      <w:r w:rsidRPr="00A91FD5">
        <w:rPr>
          <w:b/>
        </w:rPr>
        <w:t xml:space="preserve">: </w:t>
      </w:r>
      <w:r>
        <w:rPr>
          <w:b/>
        </w:rPr>
        <w:t>INSTITUTO NACIONAL DE ADMINISTRACIÓN PÚBLICA</w:t>
      </w:r>
    </w:p>
    <w:p w:rsidR="00A84E89" w:rsidRDefault="00A84E89" w:rsidP="000C7C0D">
      <w:pPr>
        <w:jc w:val="center"/>
      </w:pPr>
      <w:r>
        <w:t>Gran Anfiteatro del Colegio de Médicos de Madrid</w:t>
      </w:r>
    </w:p>
    <w:p w:rsidR="00A84E89" w:rsidRPr="0080551E" w:rsidRDefault="00A84E89" w:rsidP="000C7C0D">
      <w:pPr>
        <w:jc w:val="center"/>
      </w:pPr>
      <w:r>
        <w:t>(C Atocha 106, Madrid)</w:t>
      </w:r>
    </w:p>
    <w:p w:rsidR="00A84E89" w:rsidRDefault="00A84E89" w:rsidP="000C7C0D">
      <w:pPr>
        <w:rPr>
          <w:b/>
          <w:u w:val="single"/>
        </w:rPr>
      </w:pPr>
    </w:p>
    <w:p w:rsidR="00A84E89" w:rsidRDefault="00A84E89" w:rsidP="000C7C0D">
      <w:pPr>
        <w:rPr>
          <w:b/>
          <w:color w:val="0070C0"/>
        </w:rPr>
      </w:pPr>
    </w:p>
    <w:p w:rsidR="00A84E89" w:rsidRPr="00AE5A62" w:rsidRDefault="00A84E89" w:rsidP="000C7C0D">
      <w:pPr>
        <w:rPr>
          <w:b/>
          <w:color w:val="0070C0"/>
        </w:rPr>
      </w:pPr>
      <w:r w:rsidRPr="00C12E9B">
        <w:rPr>
          <w:b/>
          <w:color w:val="0070C0"/>
        </w:rPr>
        <w:t>Promovido por:</w:t>
      </w:r>
    </w:p>
    <w:p w:rsidR="00A84E89" w:rsidRPr="00AE5A62" w:rsidRDefault="00A84E89" w:rsidP="000C7C0D">
      <w:pPr>
        <w:pStyle w:val="Prrafodelista"/>
        <w:numPr>
          <w:ilvl w:val="0"/>
          <w:numId w:val="30"/>
        </w:numPr>
        <w:contextualSpacing/>
        <w:rPr>
          <w:sz w:val="22"/>
          <w:szCs w:val="22"/>
        </w:rPr>
      </w:pPr>
      <w:r w:rsidRPr="00AE5A62">
        <w:rPr>
          <w:sz w:val="22"/>
          <w:szCs w:val="22"/>
        </w:rPr>
        <w:t>Dirección General de la Función Pública (SEAP)</w:t>
      </w:r>
    </w:p>
    <w:p w:rsidR="00A84E89" w:rsidRPr="00AE5A62" w:rsidRDefault="00A84E89" w:rsidP="000C7C0D">
      <w:pPr>
        <w:pStyle w:val="Prrafodelista"/>
        <w:numPr>
          <w:ilvl w:val="0"/>
          <w:numId w:val="30"/>
        </w:numPr>
        <w:contextualSpacing/>
        <w:rPr>
          <w:sz w:val="22"/>
          <w:szCs w:val="22"/>
        </w:rPr>
      </w:pPr>
      <w:r w:rsidRPr="00AE5A62">
        <w:rPr>
          <w:sz w:val="22"/>
          <w:szCs w:val="22"/>
        </w:rPr>
        <w:t>Dirección General de Políticas de Apoyo a la Discapacidad. (SESSI)</w:t>
      </w:r>
    </w:p>
    <w:p w:rsidR="00A84E89" w:rsidRPr="00AE5A62" w:rsidRDefault="00A84E89" w:rsidP="000C7C0D">
      <w:pPr>
        <w:pStyle w:val="Prrafodelista"/>
        <w:numPr>
          <w:ilvl w:val="0"/>
          <w:numId w:val="30"/>
        </w:numPr>
        <w:contextualSpacing/>
        <w:rPr>
          <w:sz w:val="22"/>
          <w:szCs w:val="22"/>
        </w:rPr>
      </w:pPr>
      <w:r w:rsidRPr="00AE5A62">
        <w:rPr>
          <w:sz w:val="22"/>
          <w:szCs w:val="22"/>
        </w:rPr>
        <w:t>CERMI</w:t>
      </w:r>
    </w:p>
    <w:p w:rsidR="00A84E89" w:rsidRDefault="00A84E89" w:rsidP="000C7C0D">
      <w:pPr>
        <w:rPr>
          <w:b/>
        </w:rPr>
      </w:pPr>
    </w:p>
    <w:p w:rsidR="00A84E89" w:rsidRDefault="00A84E89" w:rsidP="000C7C0D">
      <w:pPr>
        <w:rPr>
          <w:b/>
          <w:color w:val="0070C0"/>
        </w:rPr>
      </w:pPr>
      <w:r w:rsidRPr="00C12E9B">
        <w:rPr>
          <w:b/>
          <w:color w:val="0070C0"/>
        </w:rPr>
        <w:t>Planteamiento/Objetivos:</w:t>
      </w:r>
    </w:p>
    <w:p w:rsidR="00A84E89" w:rsidRPr="00AE5A62" w:rsidRDefault="00A84E89" w:rsidP="000C7C0D">
      <w:pPr>
        <w:rPr>
          <w:b/>
          <w:color w:val="0070C0"/>
        </w:rPr>
      </w:pPr>
    </w:p>
    <w:p w:rsidR="00A84E89" w:rsidRPr="00AE5A62" w:rsidRDefault="00A84E89" w:rsidP="000C7C0D">
      <w:pPr>
        <w:ind w:right="-568"/>
        <w:rPr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</w:t>
      </w:r>
      <w:r w:rsidRPr="00AE5A62">
        <w:rPr>
          <w:b/>
          <w:color w:val="0070C0"/>
          <w:sz w:val="22"/>
          <w:szCs w:val="22"/>
        </w:rPr>
        <w:t>1º.-</w:t>
      </w:r>
      <w:r w:rsidRPr="00AE5A62">
        <w:rPr>
          <w:b/>
          <w:sz w:val="22"/>
          <w:szCs w:val="22"/>
        </w:rPr>
        <w:t xml:space="preserve">  </w:t>
      </w:r>
      <w:r w:rsidRPr="00AE5A62">
        <w:rPr>
          <w:sz w:val="22"/>
          <w:szCs w:val="22"/>
        </w:rPr>
        <w:t>Promover el uso  de clausulas sociales en la contratación pública.</w:t>
      </w:r>
    </w:p>
    <w:p w:rsidR="00A84E89" w:rsidRPr="00AE5A62" w:rsidRDefault="00A84E89" w:rsidP="000C7C0D">
      <w:pPr>
        <w:rPr>
          <w:b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</w:t>
      </w:r>
      <w:r w:rsidRPr="00AE5A62">
        <w:rPr>
          <w:b/>
          <w:color w:val="0070C0"/>
          <w:sz w:val="22"/>
          <w:szCs w:val="22"/>
        </w:rPr>
        <w:t>2º.-</w:t>
      </w:r>
      <w:r w:rsidRPr="00AE5A62">
        <w:rPr>
          <w:b/>
          <w:sz w:val="22"/>
          <w:szCs w:val="22"/>
        </w:rPr>
        <w:t xml:space="preserve">  </w:t>
      </w:r>
      <w:r w:rsidRPr="00AE5A62">
        <w:rPr>
          <w:sz w:val="22"/>
          <w:szCs w:val="22"/>
        </w:rPr>
        <w:t>Favorecer el acceso de personas con discapacidad al empleo público</w:t>
      </w:r>
      <w:r w:rsidRPr="00AE5A62">
        <w:rPr>
          <w:b/>
          <w:sz w:val="22"/>
          <w:szCs w:val="22"/>
        </w:rPr>
        <w:t>.</w:t>
      </w:r>
    </w:p>
    <w:p w:rsidR="00A84E89" w:rsidRDefault="00A84E89" w:rsidP="000C7C0D">
      <w:pPr>
        <w:rPr>
          <w:b/>
          <w:u w:val="single"/>
        </w:rPr>
      </w:pPr>
    </w:p>
    <w:p w:rsidR="00A84E89" w:rsidRPr="00C12E9B" w:rsidRDefault="00A84E89" w:rsidP="000C7C0D">
      <w:pPr>
        <w:rPr>
          <w:b/>
          <w:color w:val="0070C0"/>
        </w:rPr>
      </w:pPr>
      <w:r w:rsidRPr="00C12E9B">
        <w:rPr>
          <w:b/>
          <w:color w:val="0070C0"/>
        </w:rPr>
        <w:t>Participantes:</w:t>
      </w:r>
    </w:p>
    <w:p w:rsidR="00A84E89" w:rsidRPr="00A62E09" w:rsidRDefault="00A84E89" w:rsidP="000C7C0D">
      <w:pPr>
        <w:rPr>
          <w:b/>
          <w:sz w:val="16"/>
          <w:szCs w:val="16"/>
          <w:u w:val="single"/>
        </w:rPr>
      </w:pPr>
    </w:p>
    <w:p w:rsidR="00A84E89" w:rsidRPr="00AE5A62" w:rsidRDefault="00A84E89" w:rsidP="000C7C0D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Direcciones Generales de Función Pública de las distintas Comunidades Autónomas.</w:t>
      </w:r>
    </w:p>
    <w:p w:rsidR="00A84E89" w:rsidRPr="00AE5A62" w:rsidRDefault="00A84E89" w:rsidP="000C7C0D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Direcciones Generales de Discapacidad (servicios sociales) de las distintas Comunidades Autónomas</w:t>
      </w:r>
    </w:p>
    <w:p w:rsidR="00A84E89" w:rsidRPr="00AE5A62" w:rsidRDefault="00A84E89" w:rsidP="000C7C0D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Responsables de Unidades de Compras/contratación.</w:t>
      </w:r>
    </w:p>
    <w:p w:rsidR="00A84E89" w:rsidRPr="00AE5A62" w:rsidRDefault="00A84E89" w:rsidP="00AE5A62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Responsables de Unidades de RRHH de los Departamentos.</w:t>
      </w:r>
    </w:p>
    <w:p w:rsidR="00A84E89" w:rsidRPr="00AE5A62" w:rsidRDefault="00A84E89" w:rsidP="00AE5A62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FEMP</w:t>
      </w:r>
    </w:p>
    <w:p w:rsidR="00A84E89" w:rsidRPr="00AE5A62" w:rsidRDefault="00A84E89" w:rsidP="00AE5A62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AE5A62">
        <w:rPr>
          <w:sz w:val="22"/>
          <w:szCs w:val="22"/>
        </w:rPr>
        <w:t>Movimiento asociativo de la discapacidad (a través del CERMI).</w:t>
      </w:r>
    </w:p>
    <w:p w:rsidR="00A84E89" w:rsidRPr="004806D6" w:rsidRDefault="00A84E89" w:rsidP="004806D6">
      <w:pPr>
        <w:pStyle w:val="Prrafodelista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4806D6">
        <w:rPr>
          <w:sz w:val="22"/>
          <w:szCs w:val="22"/>
        </w:rPr>
        <w:t>Foro de la Contratación Pública Socialmente responsable.</w:t>
      </w:r>
    </w:p>
    <w:p w:rsidR="00A84E89" w:rsidRDefault="00A84E89" w:rsidP="00AE5A62">
      <w:pPr>
        <w:contextualSpacing/>
        <w:jc w:val="both"/>
      </w:pPr>
    </w:p>
    <w:p w:rsidR="00A84E89" w:rsidRDefault="00A84E89" w:rsidP="00AE5A62">
      <w:pPr>
        <w:contextualSpacing/>
        <w:jc w:val="both"/>
        <w:rPr>
          <w:sz w:val="22"/>
          <w:szCs w:val="22"/>
        </w:rPr>
      </w:pPr>
      <w:r w:rsidRPr="00AE5A62">
        <w:rPr>
          <w:b/>
          <w:color w:val="0070C0"/>
        </w:rPr>
        <w:t>Inscripciones:</w:t>
      </w:r>
      <w:r>
        <w:t xml:space="preserve"> </w:t>
      </w:r>
    </w:p>
    <w:p w:rsidR="00A84E89" w:rsidRDefault="00A84E89" w:rsidP="00AE5A62">
      <w:pPr>
        <w:contextualSpacing/>
        <w:jc w:val="both"/>
        <w:rPr>
          <w:sz w:val="22"/>
          <w:szCs w:val="22"/>
        </w:rPr>
      </w:pPr>
    </w:p>
    <w:p w:rsidR="00A84E89" w:rsidRDefault="00A84E89" w:rsidP="00AE5A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Los interesados en asistir al encuentro deberán comunicarlo a través del correo: </w:t>
      </w:r>
    </w:p>
    <w:p w:rsidR="00A84E89" w:rsidRPr="00AE5A62" w:rsidRDefault="00A84E89" w:rsidP="00AE5A62">
      <w:pPr>
        <w:contextualSpacing/>
        <w:jc w:val="both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5A62">
        <w:rPr>
          <w:i/>
          <w:color w:val="0070C0"/>
          <w:sz w:val="22"/>
          <w:szCs w:val="22"/>
        </w:rPr>
        <w:t xml:space="preserve"> rsc.age@seap.minhap.es</w:t>
      </w:r>
    </w:p>
    <w:p w:rsidR="00A84E89" w:rsidRDefault="00A84E89" w:rsidP="00AE5A62">
      <w:pPr>
        <w:ind w:firstLine="709"/>
        <w:contextualSpacing/>
        <w:jc w:val="both"/>
        <w:rPr>
          <w:sz w:val="22"/>
          <w:szCs w:val="22"/>
        </w:rPr>
      </w:pPr>
    </w:p>
    <w:p w:rsidR="00A84E89" w:rsidRPr="00AE5A62" w:rsidRDefault="00A84E89" w:rsidP="00AE5A62">
      <w:pPr>
        <w:contextualSpacing/>
        <w:jc w:val="both"/>
        <w:rPr>
          <w:sz w:val="22"/>
          <w:szCs w:val="22"/>
        </w:rPr>
        <w:sectPr w:rsidR="00A84E89" w:rsidRPr="00AE5A62" w:rsidSect="008B5F5D">
          <w:headerReference w:type="default" r:id="rId8"/>
          <w:footerReference w:type="default" r:id="rId9"/>
          <w:pgSz w:w="12240" w:h="15840" w:code="1"/>
          <w:pgMar w:top="1134" w:right="1134" w:bottom="1134" w:left="1418" w:header="720" w:footer="720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</w:t>
      </w:r>
    </w:p>
    <w:p w:rsidR="00A84E89" w:rsidRPr="00A1687F" w:rsidRDefault="00A84E89" w:rsidP="004806D6">
      <w:pPr>
        <w:rPr>
          <w:b/>
          <w:color w:val="0070C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4E89" w:rsidRPr="00A1687F" w:rsidRDefault="00A84E89" w:rsidP="000C7C0D">
      <w:pPr>
        <w:jc w:val="center"/>
        <w:rPr>
          <w:b/>
          <w:color w:val="0070C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87F">
        <w:rPr>
          <w:b/>
          <w:color w:val="0070C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</w:t>
      </w:r>
    </w:p>
    <w:p w:rsidR="00A84E89" w:rsidRDefault="00A84E89" w:rsidP="000C7C0D">
      <w:pPr>
        <w:rPr>
          <w:b/>
          <w:u w:val="single"/>
        </w:rPr>
      </w:pPr>
    </w:p>
    <w:p w:rsidR="00A84E89" w:rsidRDefault="00A84E89" w:rsidP="000C7C0D">
      <w:pPr>
        <w:rPr>
          <w:b/>
          <w:u w:val="single"/>
        </w:rPr>
      </w:pPr>
    </w:p>
    <w:p w:rsidR="00A84E89" w:rsidRPr="0080551E" w:rsidRDefault="00A84E89" w:rsidP="000C7C0D">
      <w:pPr>
        <w:rPr>
          <w:b/>
          <w:color w:val="0070C0"/>
        </w:rPr>
      </w:pPr>
      <w:r>
        <w:rPr>
          <w:b/>
        </w:rPr>
        <w:t xml:space="preserve">09:30-09:45    </w:t>
      </w:r>
      <w:r w:rsidRPr="0080551E">
        <w:rPr>
          <w:b/>
          <w:color w:val="0070C0"/>
        </w:rPr>
        <w:t>INAUGURACIÓN</w:t>
      </w:r>
    </w:p>
    <w:p w:rsidR="00A84E89" w:rsidRDefault="00A84E89" w:rsidP="000C7C0D">
      <w:pPr>
        <w:rPr>
          <w:b/>
        </w:rPr>
      </w:pPr>
      <w:r>
        <w:rPr>
          <w:b/>
        </w:rPr>
        <w:t xml:space="preserve">   </w:t>
      </w:r>
    </w:p>
    <w:p w:rsidR="00A84E89" w:rsidRPr="004806D6" w:rsidRDefault="00A84E89" w:rsidP="000C7C0D">
      <w:pPr>
        <w:pStyle w:val="Prrafodelista"/>
        <w:numPr>
          <w:ilvl w:val="0"/>
          <w:numId w:val="33"/>
        </w:numPr>
        <w:contextualSpacing/>
        <w:rPr>
          <w:sz w:val="20"/>
          <w:szCs w:val="20"/>
        </w:rPr>
      </w:pPr>
      <w:r>
        <w:rPr>
          <w:b/>
        </w:rPr>
        <w:t xml:space="preserve"> Juan Manuel Moreno Bonilla. </w:t>
      </w:r>
      <w:r w:rsidRPr="004806D6">
        <w:rPr>
          <w:sz w:val="20"/>
          <w:szCs w:val="20"/>
        </w:rPr>
        <w:t>Secretario de Estado de Servicios Sociales e Igualdad.</w:t>
      </w:r>
    </w:p>
    <w:p w:rsidR="00A84E89" w:rsidRPr="004806D6" w:rsidRDefault="00A84E89" w:rsidP="000C7C0D">
      <w:pPr>
        <w:pStyle w:val="Prrafodelista"/>
        <w:numPr>
          <w:ilvl w:val="0"/>
          <w:numId w:val="33"/>
        </w:numPr>
        <w:contextualSpacing/>
        <w:rPr>
          <w:sz w:val="20"/>
          <w:szCs w:val="20"/>
        </w:rPr>
      </w:pPr>
      <w:r>
        <w:rPr>
          <w:b/>
        </w:rPr>
        <w:t xml:space="preserve"> Antonio Beteta Barreda. </w:t>
      </w:r>
      <w:r w:rsidRPr="004806D6">
        <w:rPr>
          <w:sz w:val="20"/>
          <w:szCs w:val="20"/>
        </w:rPr>
        <w:t>Secretario de Estado de Administraciones Públicas.</w:t>
      </w:r>
    </w:p>
    <w:p w:rsidR="00A84E89" w:rsidRPr="00A464FE" w:rsidRDefault="00A84E89" w:rsidP="000C7C0D">
      <w:pPr>
        <w:pStyle w:val="Prrafodelista"/>
        <w:numPr>
          <w:ilvl w:val="0"/>
          <w:numId w:val="33"/>
        </w:numPr>
        <w:contextualSpacing/>
        <w:rPr>
          <w:sz w:val="22"/>
          <w:szCs w:val="22"/>
        </w:rPr>
      </w:pPr>
      <w:r>
        <w:rPr>
          <w:b/>
        </w:rPr>
        <w:t xml:space="preserve"> Luis Cayo Pérez Bueno.</w:t>
      </w:r>
      <w:r>
        <w:rPr>
          <w:sz w:val="22"/>
          <w:szCs w:val="22"/>
        </w:rPr>
        <w:t xml:space="preserve"> </w:t>
      </w:r>
      <w:r w:rsidRPr="004806D6">
        <w:rPr>
          <w:sz w:val="20"/>
          <w:szCs w:val="20"/>
        </w:rPr>
        <w:t>Presidente del CERMI.</w:t>
      </w:r>
    </w:p>
    <w:p w:rsidR="00A84E89" w:rsidRDefault="00A84E89" w:rsidP="000C7C0D">
      <w:pPr>
        <w:rPr>
          <w:b/>
        </w:rPr>
      </w:pPr>
    </w:p>
    <w:p w:rsidR="00A84E89" w:rsidRDefault="00A84E89" w:rsidP="000C7C0D">
      <w:pPr>
        <w:rPr>
          <w:b/>
          <w:color w:val="0070C0"/>
        </w:rPr>
      </w:pPr>
      <w:r>
        <w:rPr>
          <w:b/>
        </w:rPr>
        <w:t xml:space="preserve">09:45-10:30   </w:t>
      </w:r>
      <w:r w:rsidRPr="004A79DA">
        <w:rPr>
          <w:b/>
          <w:color w:val="0070C0"/>
        </w:rPr>
        <w:t>CONFERENCIA INAUGURAL</w:t>
      </w:r>
      <w:r>
        <w:rPr>
          <w:b/>
          <w:color w:val="0070C0"/>
        </w:rPr>
        <w:t>:</w:t>
      </w:r>
    </w:p>
    <w:p w:rsidR="00A84E89" w:rsidRDefault="00A84E89" w:rsidP="000C7C0D">
      <w:pPr>
        <w:rPr>
          <w:b/>
          <w:color w:val="0070C0"/>
        </w:rPr>
      </w:pPr>
    </w:p>
    <w:p w:rsidR="00A84E89" w:rsidRPr="004806D6" w:rsidRDefault="00A84E89" w:rsidP="000C7C0D">
      <w:pPr>
        <w:pStyle w:val="Prrafodelista"/>
        <w:numPr>
          <w:ilvl w:val="0"/>
          <w:numId w:val="38"/>
        </w:numPr>
        <w:ind w:right="-850"/>
        <w:contextualSpacing/>
        <w:rPr>
          <w:sz w:val="22"/>
          <w:szCs w:val="22"/>
        </w:rPr>
      </w:pPr>
      <w:r w:rsidRPr="007856A1">
        <w:rPr>
          <w:b/>
        </w:rPr>
        <w:t xml:space="preserve"> Carmen Sánchez–Cortés Martín. </w:t>
      </w:r>
      <w:r w:rsidRPr="004806D6">
        <w:rPr>
          <w:sz w:val="20"/>
          <w:szCs w:val="20"/>
        </w:rPr>
        <w:t xml:space="preserve">Directora General de la Función Pública. </w:t>
      </w:r>
    </w:p>
    <w:p w:rsidR="00A84E89" w:rsidRPr="004806D6" w:rsidRDefault="00A84E89" w:rsidP="004806D6">
      <w:pPr>
        <w:pStyle w:val="Prrafodelista"/>
        <w:ind w:left="1776" w:right="-850"/>
        <w:contextualSpacing/>
        <w:rPr>
          <w:sz w:val="22"/>
          <w:szCs w:val="22"/>
        </w:rPr>
      </w:pPr>
      <w:r w:rsidRPr="004806D6">
        <w:rPr>
          <w:sz w:val="20"/>
          <w:szCs w:val="20"/>
        </w:rPr>
        <w:t>Ministerio de Hacienda y Administraciones Públicas.</w:t>
      </w:r>
    </w:p>
    <w:p w:rsidR="00A84E89" w:rsidRPr="00A464FE" w:rsidRDefault="00A84E89" w:rsidP="000C7C0D">
      <w:pPr>
        <w:pStyle w:val="Prrafodelista"/>
        <w:numPr>
          <w:ilvl w:val="0"/>
          <w:numId w:val="38"/>
        </w:numPr>
        <w:ind w:right="-850"/>
        <w:contextualSpacing/>
        <w:rPr>
          <w:sz w:val="22"/>
          <w:szCs w:val="22"/>
        </w:rPr>
      </w:pPr>
      <w:r>
        <w:rPr>
          <w:b/>
        </w:rPr>
        <w:t xml:space="preserve"> Ignacio Tremiño Gómez. </w:t>
      </w:r>
      <w:r w:rsidRPr="004806D6">
        <w:rPr>
          <w:sz w:val="20"/>
          <w:szCs w:val="20"/>
        </w:rPr>
        <w:t>Director</w:t>
      </w:r>
      <w:r w:rsidRPr="004806D6">
        <w:rPr>
          <w:color w:val="FF0000"/>
          <w:sz w:val="20"/>
          <w:szCs w:val="20"/>
        </w:rPr>
        <w:t xml:space="preserve"> </w:t>
      </w:r>
      <w:r w:rsidRPr="004806D6">
        <w:rPr>
          <w:sz w:val="20"/>
          <w:szCs w:val="20"/>
        </w:rPr>
        <w:t>General de Políticas de Apoyo a la Discapacidad. Ministerio de Sanidad, Servicios Sociales e Igualdad</w:t>
      </w:r>
      <w:r>
        <w:rPr>
          <w:sz w:val="22"/>
          <w:szCs w:val="22"/>
        </w:rPr>
        <w:t>.</w:t>
      </w:r>
    </w:p>
    <w:p w:rsidR="00A84E89" w:rsidRDefault="00A84E89" w:rsidP="000C7C0D">
      <w:pPr>
        <w:ind w:right="-850"/>
        <w:rPr>
          <w:b/>
        </w:rPr>
      </w:pPr>
    </w:p>
    <w:p w:rsidR="00A84E89" w:rsidRDefault="00A84E89" w:rsidP="000C7C0D">
      <w:pPr>
        <w:ind w:right="-850"/>
        <w:rPr>
          <w:b/>
          <w:color w:val="0070C0"/>
        </w:rPr>
      </w:pPr>
      <w:r>
        <w:rPr>
          <w:b/>
        </w:rPr>
        <w:t xml:space="preserve">10:30-11:00   </w:t>
      </w:r>
      <w:r w:rsidRPr="00536FF1">
        <w:rPr>
          <w:b/>
          <w:color w:val="0070C0"/>
        </w:rPr>
        <w:t>PONENCIA:</w:t>
      </w:r>
      <w:r>
        <w:rPr>
          <w:b/>
        </w:rPr>
        <w:t xml:space="preserve"> </w:t>
      </w:r>
      <w:r w:rsidRPr="0080551E">
        <w:rPr>
          <w:b/>
          <w:color w:val="0070C0"/>
        </w:rPr>
        <w:t xml:space="preserve">La Contratación Pública Socialmente Responsable (CPSR) </w:t>
      </w:r>
      <w:r>
        <w:rPr>
          <w:b/>
          <w:color w:val="0070C0"/>
        </w:rPr>
        <w:t xml:space="preserve"> </w:t>
      </w:r>
    </w:p>
    <w:p w:rsidR="00A84E89" w:rsidRDefault="00A84E89" w:rsidP="004806D6">
      <w:pPr>
        <w:ind w:right="-377"/>
        <w:rPr>
          <w:b/>
          <w:color w:val="0070C0"/>
        </w:rPr>
      </w:pPr>
      <w:r>
        <w:rPr>
          <w:b/>
          <w:color w:val="0070C0"/>
        </w:rPr>
        <w:t xml:space="preserve">                       y el empleo de personas con discapacidad.</w:t>
      </w:r>
    </w:p>
    <w:p w:rsidR="00A84E89" w:rsidRDefault="00A84E89" w:rsidP="000C7C0D">
      <w:pPr>
        <w:ind w:left="1416" w:right="-850"/>
        <w:rPr>
          <w:b/>
          <w:color w:val="0070C0"/>
        </w:rPr>
      </w:pPr>
    </w:p>
    <w:p w:rsidR="00A84E89" w:rsidRDefault="00A84E89" w:rsidP="000C7C0D">
      <w:pPr>
        <w:pStyle w:val="Prrafodelista"/>
        <w:numPr>
          <w:ilvl w:val="0"/>
          <w:numId w:val="44"/>
        </w:numPr>
        <w:ind w:right="-850"/>
        <w:contextualSpacing/>
        <w:rPr>
          <w:b/>
        </w:rPr>
      </w:pPr>
      <w:r>
        <w:rPr>
          <w:b/>
        </w:rPr>
        <w:t>Santiago Muñoz Machado</w:t>
      </w:r>
    </w:p>
    <w:p w:rsidR="00A84E89" w:rsidRDefault="00A84E89" w:rsidP="000C7C0D">
      <w:pPr>
        <w:pStyle w:val="Prrafodelista"/>
        <w:ind w:left="1776" w:right="-850"/>
        <w:rPr>
          <w:sz w:val="20"/>
          <w:szCs w:val="20"/>
        </w:rPr>
      </w:pPr>
      <w:r>
        <w:rPr>
          <w:sz w:val="20"/>
          <w:szCs w:val="20"/>
        </w:rPr>
        <w:t>Catedrático de Derecho Administrativo. Universidad Complutense de Madrid.</w:t>
      </w:r>
    </w:p>
    <w:p w:rsidR="00A84E89" w:rsidRPr="00536FF1" w:rsidRDefault="00A84E89" w:rsidP="000C7C0D">
      <w:pPr>
        <w:pStyle w:val="Prrafodelista"/>
        <w:ind w:left="1776" w:right="-850"/>
        <w:rPr>
          <w:sz w:val="20"/>
          <w:szCs w:val="20"/>
        </w:rPr>
      </w:pPr>
      <w:r>
        <w:rPr>
          <w:sz w:val="20"/>
          <w:szCs w:val="20"/>
        </w:rPr>
        <w:t>Académico de la Real Academia Española..</w:t>
      </w:r>
    </w:p>
    <w:p w:rsidR="00A84E89" w:rsidRDefault="00A84E89" w:rsidP="000C7C0D">
      <w:pPr>
        <w:ind w:right="-850"/>
        <w:rPr>
          <w:b/>
        </w:rPr>
      </w:pPr>
    </w:p>
    <w:p w:rsidR="00A84E89" w:rsidRDefault="00A84E89" w:rsidP="000C7C0D">
      <w:pPr>
        <w:ind w:right="-850"/>
        <w:rPr>
          <w:b/>
        </w:rPr>
      </w:pPr>
    </w:p>
    <w:p w:rsidR="00A84E89" w:rsidRPr="00C621CD" w:rsidRDefault="00A84E89" w:rsidP="000C7C0D">
      <w:pPr>
        <w:ind w:right="-850"/>
        <w:rPr>
          <w:b/>
        </w:rPr>
      </w:pPr>
      <w:r>
        <w:rPr>
          <w:b/>
        </w:rPr>
        <w:t xml:space="preserve">11:00-11:30    </w:t>
      </w:r>
      <w:r w:rsidRPr="00C621CD">
        <w:rPr>
          <w:b/>
          <w:color w:val="0070C0"/>
        </w:rPr>
        <w:t>Descanso/café.</w:t>
      </w:r>
    </w:p>
    <w:p w:rsidR="00A84E89" w:rsidRDefault="00A84E89" w:rsidP="000C7C0D">
      <w:pPr>
        <w:ind w:left="2124"/>
        <w:rPr>
          <w:b/>
        </w:rPr>
      </w:pPr>
    </w:p>
    <w:p w:rsidR="00A84E89" w:rsidRDefault="00A84E89" w:rsidP="000C7C0D">
      <w:pPr>
        <w:ind w:left="1560" w:right="-852" w:hanging="1560"/>
        <w:jc w:val="both"/>
        <w:rPr>
          <w:b/>
        </w:rPr>
      </w:pPr>
    </w:p>
    <w:p w:rsidR="00A84E89" w:rsidRPr="00C621CD" w:rsidRDefault="00A84E89" w:rsidP="000C7C0D">
      <w:pPr>
        <w:ind w:left="1560" w:right="-567" w:hanging="1560"/>
        <w:jc w:val="both"/>
        <w:rPr>
          <w:b/>
          <w:color w:val="0070C0"/>
        </w:rPr>
      </w:pPr>
      <w:r>
        <w:rPr>
          <w:b/>
        </w:rPr>
        <w:t xml:space="preserve">11:30-12:30  </w:t>
      </w:r>
      <w:r>
        <w:rPr>
          <w:b/>
          <w:color w:val="0070C0"/>
        </w:rPr>
        <w:t>PANEL</w:t>
      </w:r>
      <w:r w:rsidRPr="0080551E">
        <w:rPr>
          <w:b/>
          <w:color w:val="0070C0"/>
        </w:rPr>
        <w:t xml:space="preserve"> 1: La Contratación Pública Soci</w:t>
      </w:r>
      <w:r>
        <w:rPr>
          <w:b/>
          <w:color w:val="0070C0"/>
        </w:rPr>
        <w:t xml:space="preserve">almente Responsable (CPSR) y el </w:t>
      </w:r>
      <w:r w:rsidRPr="0080551E">
        <w:rPr>
          <w:b/>
          <w:color w:val="0070C0"/>
        </w:rPr>
        <w:t xml:space="preserve">empleo de personas con discapacidad: experiencias.  </w:t>
      </w:r>
    </w:p>
    <w:p w:rsidR="00A84E89" w:rsidRPr="00536FF1" w:rsidRDefault="00A84E89" w:rsidP="000C7C0D">
      <w:pPr>
        <w:ind w:right="-852"/>
        <w:rPr>
          <w:sz w:val="20"/>
          <w:szCs w:val="20"/>
        </w:rPr>
      </w:pPr>
      <w:r w:rsidRPr="00536FF1">
        <w:rPr>
          <w:sz w:val="20"/>
          <w:szCs w:val="20"/>
        </w:rPr>
        <w:t>.</w:t>
      </w:r>
    </w:p>
    <w:p w:rsidR="00A84E89" w:rsidRDefault="00A84E89" w:rsidP="000C7C0D">
      <w:pPr>
        <w:pStyle w:val="Prrafodelista"/>
        <w:numPr>
          <w:ilvl w:val="0"/>
          <w:numId w:val="40"/>
        </w:numPr>
        <w:ind w:left="1632" w:right="-852"/>
        <w:contextualSpacing/>
        <w:rPr>
          <w:b/>
        </w:rPr>
      </w:pPr>
      <w:r w:rsidRPr="0080551E">
        <w:rPr>
          <w:b/>
          <w:u w:val="single"/>
        </w:rPr>
        <w:t>Experiencias</w:t>
      </w:r>
      <w:r w:rsidRPr="0080551E">
        <w:rPr>
          <w:b/>
        </w:rPr>
        <w:t xml:space="preserve">: </w:t>
      </w:r>
    </w:p>
    <w:p w:rsidR="00A84E89" w:rsidRDefault="00A84E89" w:rsidP="000C7C0D">
      <w:pPr>
        <w:pStyle w:val="Prrafodelista"/>
        <w:ind w:left="1632" w:right="-852"/>
        <w:rPr>
          <w:b/>
        </w:rPr>
      </w:pPr>
      <w:r>
        <w:rPr>
          <w:b/>
        </w:rPr>
        <w:tab/>
      </w:r>
    </w:p>
    <w:p w:rsidR="00A84E89" w:rsidRPr="0080551E" w:rsidRDefault="00A84E89" w:rsidP="002470B1">
      <w:pPr>
        <w:pStyle w:val="Prrafodelista"/>
        <w:numPr>
          <w:ilvl w:val="3"/>
          <w:numId w:val="40"/>
        </w:numPr>
        <w:ind w:left="2487" w:right="-852"/>
        <w:contextualSpacing/>
        <w:rPr>
          <w:b/>
        </w:rPr>
      </w:pPr>
      <w:r>
        <w:rPr>
          <w:b/>
        </w:rPr>
        <w:t xml:space="preserve">Eduardo Cabanillas Muñoz-Reja. </w:t>
      </w:r>
    </w:p>
    <w:p w:rsidR="00A84E89" w:rsidRPr="00C22992" w:rsidRDefault="00A84E89" w:rsidP="002470B1">
      <w:pPr>
        <w:pStyle w:val="Prrafodelista"/>
        <w:ind w:left="2487" w:right="-852"/>
        <w:rPr>
          <w:sz w:val="20"/>
          <w:szCs w:val="20"/>
        </w:rPr>
      </w:pPr>
      <w:r>
        <w:rPr>
          <w:sz w:val="20"/>
          <w:szCs w:val="20"/>
        </w:rPr>
        <w:t xml:space="preserve">Secretario General de la Consejería de Familia e Igualdad </w:t>
      </w:r>
      <w:r w:rsidRPr="004F0546">
        <w:rPr>
          <w:sz w:val="20"/>
          <w:szCs w:val="20"/>
        </w:rPr>
        <w:t xml:space="preserve">de </w:t>
      </w:r>
      <w:r w:rsidRPr="00C22992">
        <w:rPr>
          <w:sz w:val="20"/>
          <w:szCs w:val="20"/>
        </w:rPr>
        <w:t xml:space="preserve">Castilla y León  </w:t>
      </w:r>
    </w:p>
    <w:p w:rsidR="00A84E89" w:rsidRPr="004F0546" w:rsidRDefault="00A84E89" w:rsidP="002470B1">
      <w:pPr>
        <w:pStyle w:val="Prrafodelista"/>
        <w:numPr>
          <w:ilvl w:val="3"/>
          <w:numId w:val="41"/>
        </w:numPr>
        <w:ind w:left="2487" w:right="-852"/>
        <w:contextualSpacing/>
        <w:rPr>
          <w:b/>
        </w:rPr>
      </w:pPr>
      <w:r>
        <w:rPr>
          <w:b/>
        </w:rPr>
        <w:t>Eugenio Rodríguez Monné</w:t>
      </w:r>
      <w:r w:rsidRPr="004F0546">
        <w:rPr>
          <w:b/>
        </w:rPr>
        <w:t xml:space="preserve">. </w:t>
      </w:r>
    </w:p>
    <w:p w:rsidR="00A84E89" w:rsidRDefault="00A84E89" w:rsidP="002470B1">
      <w:pPr>
        <w:ind w:left="2487" w:right="-852"/>
        <w:rPr>
          <w:sz w:val="20"/>
          <w:szCs w:val="20"/>
        </w:rPr>
      </w:pPr>
      <w:r>
        <w:rPr>
          <w:sz w:val="20"/>
          <w:szCs w:val="20"/>
        </w:rPr>
        <w:t>Ministerio de Defensa.</w:t>
      </w:r>
    </w:p>
    <w:p w:rsidR="00A84E89" w:rsidRPr="00C22992" w:rsidRDefault="00A84E89" w:rsidP="002470B1">
      <w:pPr>
        <w:pStyle w:val="Prrafodelista"/>
        <w:numPr>
          <w:ilvl w:val="3"/>
          <w:numId w:val="41"/>
        </w:numPr>
        <w:ind w:left="2487" w:right="-852"/>
        <w:contextualSpacing/>
        <w:rPr>
          <w:b/>
        </w:rPr>
      </w:pPr>
      <w:r>
        <w:rPr>
          <w:b/>
        </w:rPr>
        <w:t xml:space="preserve">Juan Antonio Martínez Menéndez. </w:t>
      </w:r>
    </w:p>
    <w:p w:rsidR="00A84E89" w:rsidRDefault="00A84E89" w:rsidP="002470B1">
      <w:pPr>
        <w:ind w:left="2487" w:right="-852"/>
        <w:rPr>
          <w:sz w:val="20"/>
          <w:szCs w:val="20"/>
        </w:rPr>
      </w:pPr>
      <w:r w:rsidRPr="00C22992">
        <w:rPr>
          <w:sz w:val="20"/>
          <w:szCs w:val="20"/>
        </w:rPr>
        <w:t>Director</w:t>
      </w:r>
      <w:r>
        <w:rPr>
          <w:sz w:val="20"/>
          <w:szCs w:val="20"/>
        </w:rPr>
        <w:t xml:space="preserve"> General de Patrimonio Nacional.</w:t>
      </w:r>
    </w:p>
    <w:p w:rsidR="00A84E89" w:rsidRPr="00C22992" w:rsidRDefault="00A84E89" w:rsidP="000C7C0D">
      <w:pPr>
        <w:ind w:left="2880" w:right="-852"/>
        <w:rPr>
          <w:sz w:val="20"/>
          <w:szCs w:val="20"/>
        </w:rPr>
      </w:pPr>
    </w:p>
    <w:p w:rsidR="00A84E89" w:rsidRPr="0080551E" w:rsidRDefault="00A84E89" w:rsidP="000C7C0D">
      <w:pPr>
        <w:pStyle w:val="Prrafodelista"/>
        <w:numPr>
          <w:ilvl w:val="0"/>
          <w:numId w:val="40"/>
        </w:numPr>
        <w:ind w:left="1632" w:right="-852"/>
        <w:contextualSpacing/>
        <w:rPr>
          <w:b/>
        </w:rPr>
      </w:pPr>
      <w:r w:rsidRPr="0080551E">
        <w:rPr>
          <w:b/>
          <w:u w:val="single"/>
        </w:rPr>
        <w:t>Coloquio</w:t>
      </w:r>
      <w:r w:rsidRPr="0080551E">
        <w:rPr>
          <w:b/>
        </w:rPr>
        <w:t>.</w:t>
      </w:r>
      <w:r>
        <w:rPr>
          <w:b/>
        </w:rPr>
        <w:t xml:space="preserve"> </w:t>
      </w:r>
    </w:p>
    <w:p w:rsidR="00A84E89" w:rsidRDefault="00A84E89" w:rsidP="000C7C0D">
      <w:pPr>
        <w:ind w:left="3672" w:right="-852" w:hanging="1560"/>
        <w:rPr>
          <w:b/>
        </w:rPr>
      </w:pPr>
    </w:p>
    <w:p w:rsidR="00A84E89" w:rsidRPr="00306607" w:rsidRDefault="00A84E89" w:rsidP="000C7C0D">
      <w:pPr>
        <w:pStyle w:val="Prrafodelista"/>
        <w:numPr>
          <w:ilvl w:val="1"/>
          <w:numId w:val="40"/>
        </w:numPr>
        <w:tabs>
          <w:tab w:val="left" w:pos="2977"/>
        </w:tabs>
        <w:ind w:hanging="164"/>
        <w:contextualSpacing/>
        <w:rPr>
          <w:b/>
        </w:rPr>
      </w:pPr>
      <w:r w:rsidRPr="00306607">
        <w:rPr>
          <w:b/>
        </w:rPr>
        <w:t xml:space="preserve">   </w:t>
      </w:r>
      <w:r w:rsidRPr="00306607">
        <w:rPr>
          <w:b/>
          <w:u w:val="single"/>
        </w:rPr>
        <w:t>Moderador</w:t>
      </w:r>
      <w:r w:rsidRPr="00306607">
        <w:rPr>
          <w:b/>
        </w:rPr>
        <w:t xml:space="preserve">:  </w:t>
      </w:r>
      <w:r>
        <w:rPr>
          <w:b/>
        </w:rPr>
        <w:t>José Luis Barceló Blanco-Steger</w:t>
      </w:r>
    </w:p>
    <w:p w:rsidR="00A84E89" w:rsidRDefault="00A84E89" w:rsidP="000C7C0D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Secretario General del </w:t>
      </w:r>
      <w:r w:rsidRPr="00A24707">
        <w:rPr>
          <w:sz w:val="20"/>
          <w:szCs w:val="20"/>
        </w:rPr>
        <w:t xml:space="preserve">Foro de la Contratación Pública </w:t>
      </w:r>
      <w:r>
        <w:rPr>
          <w:sz w:val="20"/>
          <w:szCs w:val="20"/>
        </w:rPr>
        <w:t xml:space="preserve"> </w:t>
      </w:r>
    </w:p>
    <w:p w:rsidR="00A84E89" w:rsidRDefault="00A84E89" w:rsidP="000C7C0D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Socialmente Responsable.</w:t>
      </w:r>
    </w:p>
    <w:p w:rsidR="00A84E89" w:rsidRPr="004806D6" w:rsidRDefault="00A84E89" w:rsidP="004806D6">
      <w:pPr>
        <w:rPr>
          <w:b/>
        </w:rPr>
      </w:pPr>
    </w:p>
    <w:p w:rsidR="00A84E89" w:rsidRDefault="00A84E89" w:rsidP="000C7C0D">
      <w:pPr>
        <w:ind w:right="-852"/>
        <w:rPr>
          <w:b/>
        </w:rPr>
      </w:pPr>
    </w:p>
    <w:p w:rsidR="00A84E89" w:rsidRDefault="00A84E89" w:rsidP="000C7C0D">
      <w:pPr>
        <w:ind w:right="-852"/>
        <w:rPr>
          <w:b/>
        </w:rPr>
      </w:pPr>
    </w:p>
    <w:p w:rsidR="00A84E89" w:rsidRPr="00536FF1" w:rsidRDefault="00A84E89" w:rsidP="000C7C0D">
      <w:pPr>
        <w:ind w:right="-852"/>
        <w:rPr>
          <w:b/>
          <w:color w:val="0070C0"/>
        </w:rPr>
      </w:pPr>
      <w:r w:rsidRPr="00536FF1">
        <w:rPr>
          <w:b/>
        </w:rPr>
        <w:t xml:space="preserve">12:30-12:45    </w:t>
      </w:r>
      <w:r w:rsidRPr="00536FF1">
        <w:rPr>
          <w:b/>
          <w:color w:val="0070C0"/>
        </w:rPr>
        <w:t>Descanso.</w:t>
      </w:r>
    </w:p>
    <w:p w:rsidR="00A84E89" w:rsidRDefault="00A84E89" w:rsidP="004806D6">
      <w:pPr>
        <w:ind w:right="-852"/>
        <w:rPr>
          <w:b/>
        </w:rPr>
      </w:pPr>
    </w:p>
    <w:p w:rsidR="00A84E89" w:rsidRDefault="00A84E89" w:rsidP="000C7C0D">
      <w:pPr>
        <w:ind w:left="1560" w:right="-852" w:hanging="1560"/>
        <w:rPr>
          <w:b/>
        </w:rPr>
      </w:pPr>
    </w:p>
    <w:p w:rsidR="00A84E89" w:rsidRDefault="00A84E89" w:rsidP="000C7C0D">
      <w:pPr>
        <w:ind w:left="1560" w:right="-852" w:hanging="1560"/>
        <w:rPr>
          <w:b/>
        </w:rPr>
      </w:pPr>
    </w:p>
    <w:p w:rsidR="00A84E89" w:rsidRPr="00C621CD" w:rsidRDefault="00A84E89" w:rsidP="000C7C0D">
      <w:pPr>
        <w:ind w:left="1560" w:right="-852" w:hanging="1560"/>
        <w:rPr>
          <w:b/>
          <w:color w:val="0070C0"/>
        </w:rPr>
      </w:pPr>
      <w:r>
        <w:rPr>
          <w:b/>
        </w:rPr>
        <w:t xml:space="preserve">12:45-14:15    </w:t>
      </w:r>
      <w:r>
        <w:rPr>
          <w:b/>
          <w:color w:val="0070C0"/>
        </w:rPr>
        <w:t xml:space="preserve">PONENCIA </w:t>
      </w:r>
      <w:r w:rsidRPr="0080551E">
        <w:rPr>
          <w:b/>
          <w:color w:val="0070C0"/>
        </w:rPr>
        <w:t>: Situación y previsiones del acceso de personas   con discapacidad al empleo público.</w:t>
      </w:r>
      <w:r>
        <w:rPr>
          <w:b/>
        </w:rPr>
        <w:t xml:space="preserve">     </w:t>
      </w:r>
    </w:p>
    <w:p w:rsidR="00A84E89" w:rsidRPr="00650EE0" w:rsidRDefault="00A84E89" w:rsidP="000C7C0D">
      <w:pPr>
        <w:pStyle w:val="Prrafodelista"/>
        <w:ind w:left="1920" w:right="-852"/>
        <w:rPr>
          <w:b/>
        </w:rPr>
      </w:pPr>
    </w:p>
    <w:p w:rsidR="00A84E89" w:rsidRDefault="00A84E89" w:rsidP="000C7C0D">
      <w:pPr>
        <w:pStyle w:val="Prrafodelista"/>
        <w:numPr>
          <w:ilvl w:val="0"/>
          <w:numId w:val="34"/>
        </w:numPr>
        <w:ind w:left="1920" w:right="-852"/>
        <w:contextualSpacing/>
        <w:rPr>
          <w:b/>
        </w:rPr>
      </w:pPr>
      <w:r>
        <w:rPr>
          <w:b/>
        </w:rPr>
        <w:t>Susanna Bouis Gutierrez</w:t>
      </w:r>
    </w:p>
    <w:p w:rsidR="00A84E89" w:rsidRDefault="00A84E89" w:rsidP="000C7C0D">
      <w:pPr>
        <w:pStyle w:val="Prrafodelista"/>
        <w:ind w:left="1920" w:right="-852"/>
        <w:rPr>
          <w:sz w:val="20"/>
          <w:szCs w:val="20"/>
        </w:rPr>
      </w:pPr>
      <w:r>
        <w:rPr>
          <w:b/>
        </w:rPr>
        <w:t xml:space="preserve"> </w:t>
      </w:r>
      <w:r w:rsidRPr="00881624">
        <w:rPr>
          <w:sz w:val="20"/>
          <w:szCs w:val="20"/>
        </w:rPr>
        <w:t>Directora General de Función Pública</w:t>
      </w:r>
    </w:p>
    <w:p w:rsidR="00A84E89" w:rsidRDefault="00A84E89" w:rsidP="000C7C0D">
      <w:pPr>
        <w:pStyle w:val="Prrafodelista"/>
        <w:ind w:left="1920" w:right="-852"/>
        <w:rPr>
          <w:sz w:val="20"/>
          <w:szCs w:val="20"/>
        </w:rPr>
      </w:pPr>
      <w:r>
        <w:rPr>
          <w:sz w:val="20"/>
          <w:szCs w:val="20"/>
        </w:rPr>
        <w:t>Comunidad Autónoma de Cataluña.</w:t>
      </w:r>
    </w:p>
    <w:p w:rsidR="00A84E89" w:rsidRPr="00881624" w:rsidRDefault="00A84E89" w:rsidP="000C7C0D">
      <w:pPr>
        <w:pStyle w:val="Prrafodelista"/>
        <w:ind w:left="1920" w:right="-852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84E89" w:rsidRDefault="00A84E89" w:rsidP="000C7C0D">
      <w:pPr>
        <w:pStyle w:val="Prrafodelista"/>
        <w:numPr>
          <w:ilvl w:val="0"/>
          <w:numId w:val="34"/>
        </w:numPr>
        <w:ind w:left="1920" w:right="-852"/>
        <w:contextualSpacing/>
        <w:rPr>
          <w:b/>
        </w:rPr>
      </w:pPr>
      <w:r w:rsidRPr="008F1A2F">
        <w:rPr>
          <w:b/>
          <w:color w:val="0070C0"/>
          <w:u w:val="single"/>
        </w:rPr>
        <w:t>PANEL 2: Experiencias</w:t>
      </w:r>
      <w:r w:rsidRPr="0080551E">
        <w:rPr>
          <w:b/>
        </w:rPr>
        <w:t xml:space="preserve">:  </w:t>
      </w:r>
    </w:p>
    <w:p w:rsidR="00A84E89" w:rsidRPr="00A464FE" w:rsidRDefault="00A84E89" w:rsidP="000C7C0D">
      <w:pPr>
        <w:pStyle w:val="Prrafodelista"/>
        <w:rPr>
          <w:b/>
        </w:rPr>
      </w:pPr>
    </w:p>
    <w:p w:rsidR="00A84E89" w:rsidRPr="00FD553D" w:rsidRDefault="00A84E89" w:rsidP="002470B1">
      <w:pPr>
        <w:pStyle w:val="Prrafodelista"/>
        <w:numPr>
          <w:ilvl w:val="3"/>
          <w:numId w:val="42"/>
        </w:numPr>
        <w:tabs>
          <w:tab w:val="left" w:pos="2552"/>
        </w:tabs>
        <w:ind w:left="2487" w:right="-852"/>
        <w:contextualSpacing/>
        <w:rPr>
          <w:b/>
        </w:rPr>
      </w:pPr>
      <w:r>
        <w:rPr>
          <w:b/>
        </w:rPr>
        <w:t>María Luisa</w:t>
      </w:r>
      <w:r w:rsidRPr="00FD553D">
        <w:rPr>
          <w:b/>
        </w:rPr>
        <w:t xml:space="preserve"> Peña</w:t>
      </w:r>
      <w:r>
        <w:rPr>
          <w:b/>
        </w:rPr>
        <w:t xml:space="preserve"> Roldán</w:t>
      </w:r>
    </w:p>
    <w:p w:rsidR="00A84E89" w:rsidRDefault="00A84E89" w:rsidP="002470B1">
      <w:pPr>
        <w:pStyle w:val="Prrafodelista"/>
        <w:tabs>
          <w:tab w:val="left" w:pos="2552"/>
        </w:tabs>
        <w:ind w:left="2487" w:right="-852" w:hanging="328"/>
        <w:rPr>
          <w:b/>
        </w:rPr>
      </w:pPr>
      <w:r>
        <w:rPr>
          <w:sz w:val="20"/>
          <w:szCs w:val="20"/>
        </w:rPr>
        <w:t xml:space="preserve">       </w:t>
      </w:r>
      <w:r w:rsidRPr="00FD553D">
        <w:rPr>
          <w:sz w:val="20"/>
          <w:szCs w:val="20"/>
        </w:rPr>
        <w:t>Directora de la Oficina Permanente Especializada</w:t>
      </w:r>
      <w:r w:rsidRPr="00FD553D">
        <w:t xml:space="preserve"> </w:t>
      </w:r>
      <w:r w:rsidRPr="002470B1">
        <w:rPr>
          <w:sz w:val="20"/>
          <w:szCs w:val="20"/>
        </w:rPr>
        <w:t>(Mº Sanidad</w:t>
      </w:r>
      <w:r>
        <w:rPr>
          <w:sz w:val="20"/>
          <w:szCs w:val="20"/>
        </w:rPr>
        <w:t>, Serv Soc e Igualdad</w:t>
      </w:r>
      <w:r w:rsidRPr="007856A1">
        <w:rPr>
          <w:b/>
        </w:rPr>
        <w:t>).</w:t>
      </w:r>
    </w:p>
    <w:p w:rsidR="00A84E89" w:rsidRPr="00EF7857" w:rsidRDefault="00A84E89" w:rsidP="002470B1">
      <w:pPr>
        <w:pStyle w:val="Prrafodelista"/>
        <w:numPr>
          <w:ilvl w:val="3"/>
          <w:numId w:val="42"/>
        </w:numPr>
        <w:tabs>
          <w:tab w:val="left" w:pos="2552"/>
        </w:tabs>
        <w:ind w:left="2487" w:right="-852"/>
        <w:contextualSpacing/>
        <w:rPr>
          <w:b/>
        </w:rPr>
      </w:pPr>
      <w:r w:rsidRPr="00EF7857">
        <w:rPr>
          <w:b/>
        </w:rPr>
        <w:t>Verónica Fernández Cabezas</w:t>
      </w:r>
      <w:r>
        <w:t xml:space="preserve"> </w:t>
      </w:r>
    </w:p>
    <w:p w:rsidR="00A84E89" w:rsidRPr="00EF7857" w:rsidRDefault="00A84E89" w:rsidP="002470B1">
      <w:pPr>
        <w:pStyle w:val="Prrafodelista"/>
        <w:tabs>
          <w:tab w:val="left" w:pos="2552"/>
        </w:tabs>
        <w:ind w:left="2487" w:right="-852"/>
        <w:rPr>
          <w:b/>
          <w:sz w:val="20"/>
          <w:szCs w:val="20"/>
        </w:rPr>
      </w:pPr>
      <w:r w:rsidRPr="00EF7857">
        <w:rPr>
          <w:sz w:val="20"/>
          <w:szCs w:val="20"/>
        </w:rPr>
        <w:t>Tesorería General de la Seguridad social.</w:t>
      </w:r>
      <w:r w:rsidRPr="00EF7857">
        <w:rPr>
          <w:b/>
          <w:sz w:val="20"/>
          <w:szCs w:val="20"/>
        </w:rPr>
        <w:t xml:space="preserve"> </w:t>
      </w:r>
      <w:r w:rsidRPr="002470B1">
        <w:rPr>
          <w:sz w:val="20"/>
          <w:szCs w:val="20"/>
        </w:rPr>
        <w:t xml:space="preserve">(FEAPS/APADIS). </w:t>
      </w:r>
    </w:p>
    <w:p w:rsidR="00A84E89" w:rsidRDefault="00A84E89" w:rsidP="002470B1">
      <w:pPr>
        <w:pStyle w:val="Prrafodelista"/>
        <w:numPr>
          <w:ilvl w:val="3"/>
          <w:numId w:val="42"/>
        </w:numPr>
        <w:tabs>
          <w:tab w:val="left" w:pos="2552"/>
        </w:tabs>
        <w:ind w:left="2487" w:right="-852"/>
        <w:contextualSpacing/>
      </w:pPr>
      <w:bookmarkStart w:id="0" w:name="_GoBack"/>
      <w:r w:rsidRPr="006A6425">
        <w:rPr>
          <w:b/>
        </w:rPr>
        <w:t>Fernando Riaño Riaño</w:t>
      </w:r>
      <w:r w:rsidRPr="00A464FE">
        <w:rPr>
          <w:b/>
          <w:color w:val="FF0000"/>
        </w:rPr>
        <w:t xml:space="preserve">  </w:t>
      </w:r>
    </w:p>
    <w:p w:rsidR="00A84E89" w:rsidRDefault="00A84E89" w:rsidP="002470B1">
      <w:pPr>
        <w:pStyle w:val="Prrafodelista"/>
        <w:tabs>
          <w:tab w:val="left" w:pos="2552"/>
        </w:tabs>
        <w:ind w:left="2439" w:right="-852"/>
        <w:rPr>
          <w:sz w:val="20"/>
          <w:szCs w:val="20"/>
        </w:rPr>
      </w:pPr>
      <w:r>
        <w:rPr>
          <w:sz w:val="20"/>
          <w:szCs w:val="20"/>
        </w:rPr>
        <w:t xml:space="preserve"> Director Corporativo de Alianzas, Sinergias y RSC. Grupo Fundosa.           </w:t>
      </w:r>
    </w:p>
    <w:p w:rsidR="00A84E89" w:rsidRPr="006A6425" w:rsidRDefault="00A84E89" w:rsidP="002470B1">
      <w:pPr>
        <w:pStyle w:val="Prrafodelista"/>
        <w:tabs>
          <w:tab w:val="left" w:pos="2552"/>
        </w:tabs>
        <w:ind w:left="2439" w:right="-852"/>
        <w:rPr>
          <w:sz w:val="20"/>
          <w:szCs w:val="20"/>
        </w:rPr>
      </w:pPr>
      <w:r>
        <w:rPr>
          <w:sz w:val="20"/>
          <w:szCs w:val="20"/>
        </w:rPr>
        <w:t xml:space="preserve"> Fundación ONCE.</w:t>
      </w:r>
    </w:p>
    <w:bookmarkEnd w:id="0"/>
    <w:p w:rsidR="00A84E89" w:rsidRPr="00306607" w:rsidRDefault="00A84E89" w:rsidP="000C7C0D">
      <w:pPr>
        <w:pStyle w:val="Prrafodelista"/>
        <w:tabs>
          <w:tab w:val="left" w:pos="2552"/>
        </w:tabs>
        <w:ind w:left="2880" w:right="-852"/>
      </w:pPr>
      <w:r w:rsidRPr="00A464FE">
        <w:rPr>
          <w:b/>
          <w:color w:val="FF0000"/>
        </w:rPr>
        <w:t xml:space="preserve">  </w:t>
      </w:r>
    </w:p>
    <w:p w:rsidR="00A84E89" w:rsidRDefault="00A84E89" w:rsidP="000C7C0D">
      <w:pPr>
        <w:pStyle w:val="Prrafodelista"/>
        <w:numPr>
          <w:ilvl w:val="0"/>
          <w:numId w:val="34"/>
        </w:numPr>
        <w:ind w:left="1843" w:right="-852" w:hanging="283"/>
        <w:contextualSpacing/>
        <w:rPr>
          <w:b/>
        </w:rPr>
      </w:pPr>
      <w:r w:rsidRPr="00FD553D">
        <w:rPr>
          <w:b/>
        </w:rPr>
        <w:t xml:space="preserve"> </w:t>
      </w:r>
      <w:r w:rsidRPr="007856A1">
        <w:rPr>
          <w:b/>
          <w:u w:val="single"/>
        </w:rPr>
        <w:t>Coloquio</w:t>
      </w:r>
      <w:r w:rsidRPr="007856A1">
        <w:rPr>
          <w:b/>
        </w:rPr>
        <w:t>.</w:t>
      </w:r>
    </w:p>
    <w:p w:rsidR="00A84E89" w:rsidRPr="007856A1" w:rsidRDefault="00A84E89" w:rsidP="004806D6">
      <w:pPr>
        <w:pStyle w:val="Prrafodelista"/>
        <w:ind w:left="1843" w:right="-852"/>
        <w:contextualSpacing/>
        <w:rPr>
          <w:b/>
        </w:rPr>
      </w:pPr>
      <w:r w:rsidRPr="007856A1">
        <w:rPr>
          <w:b/>
        </w:rPr>
        <w:t xml:space="preserve">  </w:t>
      </w:r>
    </w:p>
    <w:p w:rsidR="00A84E89" w:rsidRDefault="00A84E89" w:rsidP="000C7C0D">
      <w:pPr>
        <w:pStyle w:val="Prrafodelista"/>
        <w:numPr>
          <w:ilvl w:val="0"/>
          <w:numId w:val="35"/>
        </w:numPr>
        <w:ind w:left="1920" w:right="-852"/>
        <w:contextualSpacing/>
        <w:rPr>
          <w:b/>
        </w:rPr>
      </w:pPr>
      <w:r w:rsidRPr="0080551E">
        <w:rPr>
          <w:b/>
          <w:u w:val="single"/>
        </w:rPr>
        <w:t>Moderador</w:t>
      </w:r>
      <w:r w:rsidRPr="0080551E">
        <w:rPr>
          <w:b/>
        </w:rPr>
        <w:t xml:space="preserve">: </w:t>
      </w:r>
      <w:r>
        <w:rPr>
          <w:b/>
        </w:rPr>
        <w:t>José Vicente Nuño Ruiz</w:t>
      </w:r>
    </w:p>
    <w:p w:rsidR="00A84E89" w:rsidRDefault="00A84E89" w:rsidP="000C7C0D">
      <w:pPr>
        <w:pStyle w:val="Prrafodelista"/>
        <w:ind w:left="3300" w:right="-852"/>
        <w:rPr>
          <w:b/>
        </w:rPr>
      </w:pPr>
      <w:r w:rsidRPr="00C22992">
        <w:rPr>
          <w:sz w:val="20"/>
          <w:szCs w:val="20"/>
        </w:rPr>
        <w:t xml:space="preserve">Subdirector General de </w:t>
      </w:r>
      <w:r>
        <w:rPr>
          <w:sz w:val="20"/>
          <w:szCs w:val="20"/>
        </w:rPr>
        <w:t>Planificación de recursos humanos y retribuciones.</w:t>
      </w:r>
    </w:p>
    <w:p w:rsidR="00A84E89" w:rsidRDefault="00A84E89" w:rsidP="000C7C0D">
      <w:pPr>
        <w:ind w:right="-852"/>
        <w:rPr>
          <w:b/>
        </w:rPr>
      </w:pPr>
    </w:p>
    <w:p w:rsidR="00A84E89" w:rsidRDefault="00A84E89" w:rsidP="000C7C0D">
      <w:pPr>
        <w:ind w:right="-852"/>
        <w:rPr>
          <w:b/>
        </w:rPr>
      </w:pPr>
    </w:p>
    <w:p w:rsidR="00A84E89" w:rsidRDefault="00A84E89" w:rsidP="000C7C0D">
      <w:pPr>
        <w:ind w:right="-852"/>
        <w:rPr>
          <w:b/>
        </w:rPr>
      </w:pPr>
      <w:r>
        <w:rPr>
          <w:b/>
        </w:rPr>
        <w:t>14:15-14:45</w:t>
      </w:r>
      <w:r w:rsidRPr="0080551E">
        <w:rPr>
          <w:b/>
        </w:rPr>
        <w:t xml:space="preserve">      </w:t>
      </w:r>
      <w:r w:rsidRPr="0080551E">
        <w:rPr>
          <w:b/>
          <w:color w:val="0070C0"/>
        </w:rPr>
        <w:t>CLAUSURA:</w:t>
      </w:r>
      <w:r w:rsidRPr="0080551E">
        <w:rPr>
          <w:b/>
        </w:rPr>
        <w:t xml:space="preserve"> </w:t>
      </w:r>
    </w:p>
    <w:p w:rsidR="00A84E89" w:rsidRDefault="00A84E89" w:rsidP="000C7C0D">
      <w:pPr>
        <w:ind w:right="-852"/>
        <w:rPr>
          <w:b/>
        </w:rPr>
      </w:pPr>
    </w:p>
    <w:p w:rsidR="00A84E89" w:rsidRPr="00605723" w:rsidRDefault="00A84E89" w:rsidP="000C7C0D">
      <w:pPr>
        <w:pStyle w:val="Prrafodelista"/>
        <w:numPr>
          <w:ilvl w:val="0"/>
          <w:numId w:val="43"/>
        </w:numPr>
        <w:ind w:left="1985" w:right="-852" w:hanging="425"/>
        <w:contextualSpacing/>
      </w:pPr>
      <w:r w:rsidRPr="00C12E9B">
        <w:rPr>
          <w:b/>
          <w:color w:val="0070C0"/>
        </w:rPr>
        <w:t>Entrega de diplomas a los 54 integrantes de la 1ª promoción de contratados en la AGE con discapacidad intelectual. (</w:t>
      </w:r>
      <w:r w:rsidRPr="007856A1">
        <w:rPr>
          <w:b/>
        </w:rPr>
        <w:t>Dª</w:t>
      </w:r>
      <w:r>
        <w:rPr>
          <w:b/>
        </w:rPr>
        <w:t xml:space="preserve"> </w:t>
      </w:r>
      <w:r w:rsidRPr="00C12E9B">
        <w:rPr>
          <w:b/>
        </w:rPr>
        <w:t>Carmen Sánchez-Cortés Martín</w:t>
      </w:r>
      <w:r>
        <w:t xml:space="preserve">. </w:t>
      </w:r>
      <w:r w:rsidRPr="001E62DA">
        <w:rPr>
          <w:sz w:val="20"/>
          <w:szCs w:val="20"/>
        </w:rPr>
        <w:t>D</w:t>
      </w:r>
      <w:r>
        <w:rPr>
          <w:sz w:val="20"/>
          <w:szCs w:val="20"/>
        </w:rPr>
        <w:t xml:space="preserve">irectora </w:t>
      </w:r>
      <w:r w:rsidRPr="001E62DA">
        <w:rPr>
          <w:sz w:val="20"/>
          <w:szCs w:val="20"/>
        </w:rPr>
        <w:t>G</w:t>
      </w:r>
      <w:r>
        <w:rPr>
          <w:sz w:val="20"/>
          <w:szCs w:val="20"/>
        </w:rPr>
        <w:t>eneral de la</w:t>
      </w:r>
      <w:r w:rsidRPr="001E62DA">
        <w:rPr>
          <w:sz w:val="20"/>
          <w:szCs w:val="20"/>
        </w:rPr>
        <w:t xml:space="preserve"> Función Pública</w:t>
      </w:r>
      <w:r>
        <w:t>)</w:t>
      </w:r>
      <w:r w:rsidRPr="00605723">
        <w:t>.</w:t>
      </w:r>
    </w:p>
    <w:p w:rsidR="00A84E89" w:rsidRPr="00605723" w:rsidRDefault="00A84E89" w:rsidP="000C7C0D">
      <w:pPr>
        <w:pStyle w:val="Prrafodelista"/>
        <w:ind w:left="2136" w:right="-852"/>
        <w:rPr>
          <w:b/>
          <w:color w:val="0070C0"/>
        </w:rPr>
      </w:pPr>
    </w:p>
    <w:p w:rsidR="00A84E89" w:rsidRPr="00605723" w:rsidRDefault="00A84E89" w:rsidP="000C7C0D">
      <w:pPr>
        <w:ind w:right="-852"/>
        <w:rPr>
          <w:b/>
          <w:color w:val="0070C0"/>
        </w:rPr>
      </w:pPr>
    </w:p>
    <w:p w:rsidR="00A84E89" w:rsidRPr="00605723" w:rsidRDefault="00A84E89" w:rsidP="000C7C0D">
      <w:pPr>
        <w:pStyle w:val="Prrafodelista"/>
        <w:numPr>
          <w:ilvl w:val="0"/>
          <w:numId w:val="39"/>
        </w:numPr>
        <w:ind w:left="1985" w:right="-852" w:hanging="425"/>
        <w:contextualSpacing/>
        <w:rPr>
          <w:b/>
          <w:color w:val="0070C0"/>
        </w:rPr>
      </w:pPr>
      <w:r w:rsidRPr="00605723">
        <w:rPr>
          <w:b/>
          <w:color w:val="0070C0"/>
        </w:rPr>
        <w:t>Palabras de clausura:</w:t>
      </w:r>
    </w:p>
    <w:p w:rsidR="00A84E89" w:rsidRPr="001E62DA" w:rsidRDefault="00A84E89" w:rsidP="0096396A">
      <w:pPr>
        <w:pStyle w:val="Prrafodelista"/>
        <w:ind w:left="2856" w:right="-852"/>
        <w:contextualSpacing/>
        <w:rPr>
          <w:sz w:val="20"/>
          <w:szCs w:val="20"/>
        </w:rPr>
      </w:pPr>
    </w:p>
    <w:p w:rsidR="00A84E89" w:rsidRPr="00605723" w:rsidRDefault="00A84E89" w:rsidP="00DD17C3">
      <w:pPr>
        <w:pStyle w:val="Prrafodelista"/>
        <w:numPr>
          <w:ilvl w:val="0"/>
          <w:numId w:val="36"/>
        </w:numPr>
        <w:ind w:right="-518"/>
        <w:contextualSpacing/>
      </w:pPr>
      <w:r w:rsidRPr="002F358D">
        <w:rPr>
          <w:b/>
        </w:rPr>
        <w:t>Carmen Sánchez-Cortés Martín</w:t>
      </w:r>
      <w:r>
        <w:t xml:space="preserve">. </w:t>
      </w:r>
      <w:r w:rsidRPr="001E62DA">
        <w:rPr>
          <w:sz w:val="20"/>
          <w:szCs w:val="20"/>
        </w:rPr>
        <w:t>D</w:t>
      </w:r>
      <w:r>
        <w:rPr>
          <w:sz w:val="20"/>
          <w:szCs w:val="20"/>
        </w:rPr>
        <w:t xml:space="preserve">irectora </w:t>
      </w:r>
      <w:r w:rsidRPr="001E62DA">
        <w:rPr>
          <w:sz w:val="20"/>
          <w:szCs w:val="20"/>
        </w:rPr>
        <w:t>G</w:t>
      </w:r>
      <w:r>
        <w:rPr>
          <w:sz w:val="20"/>
          <w:szCs w:val="20"/>
        </w:rPr>
        <w:t xml:space="preserve">eneral de la </w:t>
      </w:r>
      <w:r w:rsidRPr="001E62DA">
        <w:rPr>
          <w:sz w:val="20"/>
          <w:szCs w:val="20"/>
        </w:rPr>
        <w:t>Función Pública.</w:t>
      </w:r>
    </w:p>
    <w:p w:rsidR="00A84E89" w:rsidRPr="0080551E" w:rsidRDefault="00A84E89" w:rsidP="0096396A">
      <w:pPr>
        <w:pStyle w:val="Prrafodelista"/>
        <w:numPr>
          <w:ilvl w:val="2"/>
          <w:numId w:val="37"/>
        </w:numPr>
        <w:ind w:left="2511" w:right="-852"/>
        <w:contextualSpacing/>
        <w:rPr>
          <w:b/>
        </w:rPr>
      </w:pPr>
      <w:r w:rsidRPr="00F621ED">
        <w:rPr>
          <w:b/>
        </w:rPr>
        <w:t>Alberto Durán</w:t>
      </w:r>
      <w:r>
        <w:rPr>
          <w:b/>
        </w:rPr>
        <w:t xml:space="preserve"> López</w:t>
      </w:r>
      <w:r w:rsidRPr="001E62DA">
        <w:rPr>
          <w:b/>
          <w:sz w:val="20"/>
          <w:szCs w:val="20"/>
        </w:rPr>
        <w:t>.</w:t>
      </w:r>
      <w:r w:rsidRPr="001E62DA">
        <w:rPr>
          <w:sz w:val="20"/>
          <w:szCs w:val="20"/>
        </w:rPr>
        <w:t xml:space="preserve"> Vicepresidente Ejecutivo de Fundación ONCE y Presidente del Grupo Fundosa y Ceosa</w:t>
      </w:r>
      <w:r>
        <w:t>.</w:t>
      </w:r>
    </w:p>
    <w:p w:rsidR="00A84E89" w:rsidRPr="000C7C0D" w:rsidRDefault="00A84E89" w:rsidP="000C7C0D"/>
    <w:sectPr w:rsidR="00A84E89" w:rsidRPr="000C7C0D" w:rsidSect="008B5F5D">
      <w:headerReference w:type="default" r:id="rId10"/>
      <w:pgSz w:w="12240" w:h="15840" w:code="1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4C" w:rsidRDefault="00574B4C">
      <w:r>
        <w:separator/>
      </w:r>
    </w:p>
  </w:endnote>
  <w:endnote w:type="continuationSeparator" w:id="0">
    <w:p w:rsidR="00574B4C" w:rsidRDefault="0057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89" w:rsidRDefault="00A84E89">
    <w:pPr>
      <w:pStyle w:val="Piedepgina"/>
      <w:rPr>
        <w:sz w:val="16"/>
      </w:rPr>
    </w:pPr>
    <w:r>
      <w:rPr>
        <w:sz w:val="16"/>
      </w:rPr>
      <w:t>MANUALPRL_TF.DOC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4C" w:rsidRDefault="00574B4C">
      <w:r>
        <w:separator/>
      </w:r>
    </w:p>
  </w:footnote>
  <w:footnote w:type="continuationSeparator" w:id="0">
    <w:p w:rsidR="00574B4C" w:rsidRDefault="0057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31" w:type="dxa"/>
      <w:tblLayout w:type="fixed"/>
      <w:tblCellMar>
        <w:left w:w="153" w:type="dxa"/>
        <w:right w:w="153" w:type="dxa"/>
      </w:tblCellMar>
      <w:tblLook w:val="0000" w:firstRow="0" w:lastRow="0" w:firstColumn="0" w:lastColumn="0" w:noHBand="0" w:noVBand="0"/>
    </w:tblPr>
    <w:tblGrid>
      <w:gridCol w:w="1560"/>
      <w:gridCol w:w="3927"/>
      <w:gridCol w:w="326"/>
      <w:gridCol w:w="4677"/>
    </w:tblGrid>
    <w:tr w:rsidR="00A84E89" w:rsidTr="00B9141A">
      <w:trPr>
        <w:cantSplit/>
        <w:trHeight w:val="1331"/>
      </w:trPr>
      <w:tc>
        <w:tcPr>
          <w:tcW w:w="1560" w:type="dxa"/>
        </w:tcPr>
        <w:p w:rsidR="00A84E89" w:rsidRDefault="00A1687F" w:rsidP="00DE3567">
          <w:pPr>
            <w:tabs>
              <w:tab w:val="center" w:pos="901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58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714375" cy="733425"/>
                <wp:effectExtent l="0" t="0" r="9525" b="9525"/>
                <wp:docPr id="1" name="2 Imagen" descr="ESCUD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SCUD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:rsidR="00A84E89" w:rsidRPr="00A1687F" w:rsidRDefault="00A84E89" w:rsidP="00C8212D">
          <w:pPr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1687F"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MINISTERIO DE </w:t>
          </w:r>
        </w:p>
        <w:p w:rsidR="00A84E89" w:rsidRPr="00A1687F" w:rsidRDefault="00A84E89" w:rsidP="00C8212D">
          <w:pPr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1687F"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HACIENDA </w:t>
          </w:r>
        </w:p>
        <w:p w:rsidR="00A84E89" w:rsidRPr="00A1687F" w:rsidRDefault="00A84E89" w:rsidP="007E14DB">
          <w:pPr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1687F"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Y ADMINISTRACIONES PÚBLICAS</w:t>
          </w:r>
        </w:p>
        <w:p w:rsidR="00A84E89" w:rsidRPr="00A1687F" w:rsidRDefault="00A84E89" w:rsidP="007E14DB">
          <w:pPr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A84E89" w:rsidRPr="007E4F1E" w:rsidRDefault="00A84E89" w:rsidP="007E14DB">
          <w:pPr>
            <w:rPr>
              <w:sz w:val="12"/>
              <w:szCs w:val="12"/>
              <w:lang w:val="es-ES_tradnl"/>
            </w:rPr>
          </w:pPr>
          <w:r w:rsidRPr="00A1687F">
            <w:rPr>
              <w:b/>
              <w:sz w:val="12"/>
              <w:szCs w:val="12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SECRETARIA DE ESTADO DE ADMINISTRACIONES PÚBLICAS</w:t>
          </w:r>
        </w:p>
      </w:tc>
      <w:tc>
        <w:tcPr>
          <w:tcW w:w="326" w:type="dxa"/>
        </w:tcPr>
        <w:p w:rsidR="00A84E89" w:rsidRPr="008C6550" w:rsidRDefault="00A84E89" w:rsidP="000A7890">
          <w:pPr>
            <w:tabs>
              <w:tab w:val="center" w:pos="829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58"/>
            <w:jc w:val="both"/>
            <w:rPr>
              <w:sz w:val="28"/>
              <w:lang w:val="es-ES_tradnl"/>
            </w:rPr>
          </w:pPr>
        </w:p>
      </w:tc>
      <w:tc>
        <w:tcPr>
          <w:tcW w:w="4677" w:type="dxa"/>
          <w:vAlign w:val="center"/>
        </w:tcPr>
        <w:p w:rsidR="00A84E89" w:rsidRPr="00A1687F" w:rsidRDefault="00A84E89" w:rsidP="00DE3567">
          <w:pPr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1687F"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MINISTERIO </w:t>
          </w:r>
        </w:p>
        <w:p w:rsidR="00A84E89" w:rsidRPr="00A1687F" w:rsidRDefault="00A84E89" w:rsidP="00DE3567">
          <w:pPr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1687F"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DE SANIDAD, SERVICIOS SOCIALES</w:t>
          </w:r>
        </w:p>
        <w:p w:rsidR="00A84E89" w:rsidRPr="00A1687F" w:rsidRDefault="00A84E89" w:rsidP="00DE3567">
          <w:pPr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1687F"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 IGUALDAD</w:t>
          </w:r>
        </w:p>
        <w:p w:rsidR="00A84E89" w:rsidRPr="00A1687F" w:rsidRDefault="00A84E89" w:rsidP="00DE3567">
          <w:pPr>
            <w:rPr>
              <w:b/>
              <w:sz w:val="16"/>
              <w:szCs w:val="16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A84E89" w:rsidRPr="00A1687F" w:rsidRDefault="00A84E89" w:rsidP="00DE3567">
          <w:pPr>
            <w:rPr>
              <w:b/>
              <w:sz w:val="12"/>
              <w:szCs w:val="12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1687F">
            <w:rPr>
              <w:b/>
              <w:sz w:val="12"/>
              <w:szCs w:val="12"/>
              <w:lang w:val="es-ES_tradn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SECRETARIA DE ESTADO DE SERVICIOS SOCIALES E IGUALDAD </w:t>
          </w:r>
        </w:p>
      </w:tc>
    </w:tr>
  </w:tbl>
  <w:p w:rsidR="00A84E89" w:rsidRDefault="00A84E89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89" w:rsidRDefault="00A84E89" w:rsidP="004E255A">
    <w:pPr>
      <w:pStyle w:val="Encabezado"/>
      <w:tabs>
        <w:tab w:val="center" w:pos="4844"/>
        <w:tab w:val="right" w:pos="9688"/>
      </w:tabs>
      <w:jc w:val="right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 w:rsidR="00A1687F">
      <w:rPr>
        <w:noProof/>
      </w:rPr>
      <w:drawing>
        <wp:inline distT="0" distB="0" distL="0" distR="0">
          <wp:extent cx="552450" cy="542925"/>
          <wp:effectExtent l="0" t="0" r="0" b="9525"/>
          <wp:docPr id="2" name="4 Imagen" descr="ESCUD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ESCUD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FA2"/>
    <w:multiLevelType w:val="singleLevel"/>
    <w:tmpl w:val="B2C6F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DF1E2E"/>
    <w:multiLevelType w:val="hybridMultilevel"/>
    <w:tmpl w:val="1CAC74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638AB"/>
    <w:multiLevelType w:val="hybridMultilevel"/>
    <w:tmpl w:val="46687350"/>
    <w:lvl w:ilvl="0" w:tplc="5EC40C5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0FE27BBD"/>
    <w:multiLevelType w:val="hybridMultilevel"/>
    <w:tmpl w:val="C166DC06"/>
    <w:lvl w:ilvl="0" w:tplc="C09CB39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2075579"/>
    <w:multiLevelType w:val="hybridMultilevel"/>
    <w:tmpl w:val="F43C2BC4"/>
    <w:lvl w:ilvl="0" w:tplc="C09CB39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3816796"/>
    <w:multiLevelType w:val="hybridMultilevel"/>
    <w:tmpl w:val="5D805C78"/>
    <w:lvl w:ilvl="0" w:tplc="8D74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48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61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2D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0A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702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2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2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2ED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8768C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214174FC"/>
    <w:multiLevelType w:val="hybridMultilevel"/>
    <w:tmpl w:val="9F26E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15EAA"/>
    <w:multiLevelType w:val="hybridMultilevel"/>
    <w:tmpl w:val="D8B056E0"/>
    <w:lvl w:ilvl="0" w:tplc="5C1AD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AEA180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A90E0A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A8E68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121E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F78ED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77C6C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FA6A9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3A25D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30B1918"/>
    <w:multiLevelType w:val="hybridMultilevel"/>
    <w:tmpl w:val="D7EC33DE"/>
    <w:lvl w:ilvl="0" w:tplc="9A80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3E6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346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268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BC5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165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888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C6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BE3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1E44D3"/>
    <w:multiLevelType w:val="hybridMultilevel"/>
    <w:tmpl w:val="0806387E"/>
    <w:lvl w:ilvl="0" w:tplc="EB34D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A0411"/>
    <w:multiLevelType w:val="hybridMultilevel"/>
    <w:tmpl w:val="74205A14"/>
    <w:lvl w:ilvl="0" w:tplc="C09CB39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EC90CF5"/>
    <w:multiLevelType w:val="hybridMultilevel"/>
    <w:tmpl w:val="85A6B956"/>
    <w:lvl w:ilvl="0" w:tplc="724897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5483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841F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448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64D5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D09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BC1A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B8B9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DB494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E4A17"/>
    <w:multiLevelType w:val="hybridMultilevel"/>
    <w:tmpl w:val="0F2C8C74"/>
    <w:lvl w:ilvl="0" w:tplc="E0C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B6FAA2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A5B458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F24E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4A93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08EA7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067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8655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1C26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84FC2"/>
    <w:multiLevelType w:val="hybridMultilevel"/>
    <w:tmpl w:val="942E4B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140F4"/>
    <w:multiLevelType w:val="singleLevel"/>
    <w:tmpl w:val="B2C6F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7F60C4B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7">
    <w:nsid w:val="3F5156B7"/>
    <w:multiLevelType w:val="hybridMultilevel"/>
    <w:tmpl w:val="F26A4B50"/>
    <w:lvl w:ilvl="0" w:tplc="C09CB39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1CF74CE"/>
    <w:multiLevelType w:val="hybridMultilevel"/>
    <w:tmpl w:val="90A8039E"/>
    <w:lvl w:ilvl="0" w:tplc="C09CB390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9">
    <w:nsid w:val="421A2F09"/>
    <w:multiLevelType w:val="hybridMultilevel"/>
    <w:tmpl w:val="F974A348"/>
    <w:lvl w:ilvl="0" w:tplc="EB3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C0651"/>
    <w:multiLevelType w:val="hybridMultilevel"/>
    <w:tmpl w:val="C1F6783A"/>
    <w:lvl w:ilvl="0" w:tplc="9F7869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02B8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C6A3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B0AE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2A9A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F9094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D841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AB1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3255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2D45F8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2">
    <w:nsid w:val="47A1405A"/>
    <w:multiLevelType w:val="hybridMultilevel"/>
    <w:tmpl w:val="09CC4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6692B"/>
    <w:multiLevelType w:val="singleLevel"/>
    <w:tmpl w:val="B2C6F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9CB4229"/>
    <w:multiLevelType w:val="hybridMultilevel"/>
    <w:tmpl w:val="A752969A"/>
    <w:lvl w:ilvl="0" w:tplc="F5B491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2C48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8AB8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624D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6EC9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DA0E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98FB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968D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3614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EB6EAD"/>
    <w:multiLevelType w:val="hybridMultilevel"/>
    <w:tmpl w:val="3B6AA5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F76EDC"/>
    <w:multiLevelType w:val="multilevel"/>
    <w:tmpl w:val="CBAAE6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6F2357"/>
    <w:multiLevelType w:val="hybridMultilevel"/>
    <w:tmpl w:val="1DB62C10"/>
    <w:lvl w:ilvl="0" w:tplc="C09CB39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51AD16DF"/>
    <w:multiLevelType w:val="hybridMultilevel"/>
    <w:tmpl w:val="5184BFDE"/>
    <w:lvl w:ilvl="0" w:tplc="82FA2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E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A0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F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26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3A0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48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21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C8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90693"/>
    <w:multiLevelType w:val="hybridMultilevel"/>
    <w:tmpl w:val="CBBED28A"/>
    <w:lvl w:ilvl="0" w:tplc="EB3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05F52"/>
    <w:multiLevelType w:val="hybridMultilevel"/>
    <w:tmpl w:val="41AE2378"/>
    <w:lvl w:ilvl="0" w:tplc="C09CB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CB3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8744B"/>
    <w:multiLevelType w:val="hybridMultilevel"/>
    <w:tmpl w:val="C246B376"/>
    <w:lvl w:ilvl="0" w:tplc="C09CB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9CB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86BE4"/>
    <w:multiLevelType w:val="hybridMultilevel"/>
    <w:tmpl w:val="C1F6783A"/>
    <w:lvl w:ilvl="0" w:tplc="79649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3CA3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7D2FE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DE1A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8810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BACDE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D254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3C6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1423D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341AB2"/>
    <w:multiLevelType w:val="multilevel"/>
    <w:tmpl w:val="3050C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3B201A7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>
    <w:nsid w:val="64DA431D"/>
    <w:multiLevelType w:val="singleLevel"/>
    <w:tmpl w:val="8EFE2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6">
    <w:nsid w:val="69C44379"/>
    <w:multiLevelType w:val="hybridMultilevel"/>
    <w:tmpl w:val="53C2CBA6"/>
    <w:lvl w:ilvl="0" w:tplc="848C5E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A5C4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2A4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83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0B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627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44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2E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46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F32C5"/>
    <w:multiLevelType w:val="hybridMultilevel"/>
    <w:tmpl w:val="DA3828C6"/>
    <w:lvl w:ilvl="0" w:tplc="0AC45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A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27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65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A4A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9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47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2CE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74850"/>
    <w:multiLevelType w:val="hybridMultilevel"/>
    <w:tmpl w:val="EE281C38"/>
    <w:lvl w:ilvl="0" w:tplc="C09CB39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02B7EF2"/>
    <w:multiLevelType w:val="hybridMultilevel"/>
    <w:tmpl w:val="18B41926"/>
    <w:lvl w:ilvl="0" w:tplc="C09CB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F7389"/>
    <w:multiLevelType w:val="singleLevel"/>
    <w:tmpl w:val="B2C6F4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38D2E88"/>
    <w:multiLevelType w:val="hybridMultilevel"/>
    <w:tmpl w:val="16C842AA"/>
    <w:lvl w:ilvl="0" w:tplc="C09CB390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  <w:color w:val="C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42">
    <w:nsid w:val="75BC08A0"/>
    <w:multiLevelType w:val="hybridMultilevel"/>
    <w:tmpl w:val="46128908"/>
    <w:lvl w:ilvl="0" w:tplc="3B5C93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824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AF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3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48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D2E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84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5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3C5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985220"/>
    <w:multiLevelType w:val="singleLevel"/>
    <w:tmpl w:val="A12CA3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num w:numId="1">
    <w:abstractNumId w:val="13"/>
  </w:num>
  <w:num w:numId="2">
    <w:abstractNumId w:val="37"/>
  </w:num>
  <w:num w:numId="3">
    <w:abstractNumId w:val="28"/>
  </w:num>
  <w:num w:numId="4">
    <w:abstractNumId w:val="5"/>
  </w:num>
  <w:num w:numId="5">
    <w:abstractNumId w:val="32"/>
  </w:num>
  <w:num w:numId="6">
    <w:abstractNumId w:val="20"/>
  </w:num>
  <w:num w:numId="7">
    <w:abstractNumId w:val="42"/>
  </w:num>
  <w:num w:numId="8">
    <w:abstractNumId w:val="9"/>
  </w:num>
  <w:num w:numId="9">
    <w:abstractNumId w:val="8"/>
  </w:num>
  <w:num w:numId="10">
    <w:abstractNumId w:val="33"/>
  </w:num>
  <w:num w:numId="11">
    <w:abstractNumId w:val="23"/>
  </w:num>
  <w:num w:numId="12">
    <w:abstractNumId w:val="14"/>
  </w:num>
  <w:num w:numId="13">
    <w:abstractNumId w:val="15"/>
  </w:num>
  <w:num w:numId="14">
    <w:abstractNumId w:val="0"/>
  </w:num>
  <w:num w:numId="15">
    <w:abstractNumId w:val="40"/>
  </w:num>
  <w:num w:numId="16">
    <w:abstractNumId w:val="43"/>
  </w:num>
  <w:num w:numId="17">
    <w:abstractNumId w:val="35"/>
  </w:num>
  <w:num w:numId="18">
    <w:abstractNumId w:val="34"/>
  </w:num>
  <w:num w:numId="19">
    <w:abstractNumId w:val="36"/>
  </w:num>
  <w:num w:numId="20">
    <w:abstractNumId w:val="6"/>
  </w:num>
  <w:num w:numId="21">
    <w:abstractNumId w:val="16"/>
  </w:num>
  <w:num w:numId="22">
    <w:abstractNumId w:val="21"/>
  </w:num>
  <w:num w:numId="23">
    <w:abstractNumId w:val="12"/>
  </w:num>
  <w:num w:numId="24">
    <w:abstractNumId w:val="24"/>
  </w:num>
  <w:num w:numId="25">
    <w:abstractNumId w:val="2"/>
  </w:num>
  <w:num w:numId="26">
    <w:abstractNumId w:val="1"/>
  </w:num>
  <w:num w:numId="27">
    <w:abstractNumId w:val="7"/>
  </w:num>
  <w:num w:numId="28">
    <w:abstractNumId w:val="26"/>
  </w:num>
  <w:num w:numId="29">
    <w:abstractNumId w:val="25"/>
  </w:num>
  <w:num w:numId="30">
    <w:abstractNumId w:val="29"/>
  </w:num>
  <w:num w:numId="31">
    <w:abstractNumId w:val="19"/>
  </w:num>
  <w:num w:numId="32">
    <w:abstractNumId w:val="10"/>
  </w:num>
  <w:num w:numId="33">
    <w:abstractNumId w:val="11"/>
  </w:num>
  <w:num w:numId="34">
    <w:abstractNumId w:val="18"/>
  </w:num>
  <w:num w:numId="35">
    <w:abstractNumId w:val="41"/>
  </w:num>
  <w:num w:numId="36">
    <w:abstractNumId w:val="27"/>
  </w:num>
  <w:num w:numId="37">
    <w:abstractNumId w:val="30"/>
  </w:num>
  <w:num w:numId="38">
    <w:abstractNumId w:val="4"/>
  </w:num>
  <w:num w:numId="39">
    <w:abstractNumId w:val="38"/>
  </w:num>
  <w:num w:numId="40">
    <w:abstractNumId w:val="31"/>
  </w:num>
  <w:num w:numId="41">
    <w:abstractNumId w:val="39"/>
  </w:num>
  <w:num w:numId="42">
    <w:abstractNumId w:val="22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E3"/>
    <w:rsid w:val="0000394E"/>
    <w:rsid w:val="000278A0"/>
    <w:rsid w:val="00031E95"/>
    <w:rsid w:val="00047A9D"/>
    <w:rsid w:val="00052927"/>
    <w:rsid w:val="00075C1E"/>
    <w:rsid w:val="000907D3"/>
    <w:rsid w:val="000945DC"/>
    <w:rsid w:val="000A1EBD"/>
    <w:rsid w:val="000A7890"/>
    <w:rsid w:val="000B0FF0"/>
    <w:rsid w:val="000C2B23"/>
    <w:rsid w:val="000C6FC3"/>
    <w:rsid w:val="000C7C0D"/>
    <w:rsid w:val="000E7A34"/>
    <w:rsid w:val="001128B2"/>
    <w:rsid w:val="00117921"/>
    <w:rsid w:val="0012081A"/>
    <w:rsid w:val="00130DE7"/>
    <w:rsid w:val="001325B9"/>
    <w:rsid w:val="00152D33"/>
    <w:rsid w:val="00167AB7"/>
    <w:rsid w:val="001903A5"/>
    <w:rsid w:val="00196E9A"/>
    <w:rsid w:val="001A24EE"/>
    <w:rsid w:val="001A51F6"/>
    <w:rsid w:val="001C3FCE"/>
    <w:rsid w:val="001C5D06"/>
    <w:rsid w:val="001D58D4"/>
    <w:rsid w:val="001D6BDE"/>
    <w:rsid w:val="001E3098"/>
    <w:rsid w:val="001E62DA"/>
    <w:rsid w:val="001F0A0B"/>
    <w:rsid w:val="001F3D6E"/>
    <w:rsid w:val="002039E4"/>
    <w:rsid w:val="00212830"/>
    <w:rsid w:val="002239B9"/>
    <w:rsid w:val="002370E1"/>
    <w:rsid w:val="00237CAB"/>
    <w:rsid w:val="002470B1"/>
    <w:rsid w:val="0025478F"/>
    <w:rsid w:val="002753D7"/>
    <w:rsid w:val="002A7012"/>
    <w:rsid w:val="002B319D"/>
    <w:rsid w:val="002B6963"/>
    <w:rsid w:val="002C7CDA"/>
    <w:rsid w:val="002D4442"/>
    <w:rsid w:val="002E0F80"/>
    <w:rsid w:val="002E173F"/>
    <w:rsid w:val="002F1E54"/>
    <w:rsid w:val="002F358D"/>
    <w:rsid w:val="00306607"/>
    <w:rsid w:val="00310A44"/>
    <w:rsid w:val="00313B62"/>
    <w:rsid w:val="00342A7B"/>
    <w:rsid w:val="0035574D"/>
    <w:rsid w:val="00357C02"/>
    <w:rsid w:val="00397A80"/>
    <w:rsid w:val="003A2D11"/>
    <w:rsid w:val="003B4399"/>
    <w:rsid w:val="003F5B8F"/>
    <w:rsid w:val="004252FA"/>
    <w:rsid w:val="00427D99"/>
    <w:rsid w:val="004379D8"/>
    <w:rsid w:val="004442A3"/>
    <w:rsid w:val="004806D6"/>
    <w:rsid w:val="004A084B"/>
    <w:rsid w:val="004A11C5"/>
    <w:rsid w:val="004A3487"/>
    <w:rsid w:val="004A42E9"/>
    <w:rsid w:val="004A5D5C"/>
    <w:rsid w:val="004A79DA"/>
    <w:rsid w:val="004D07B4"/>
    <w:rsid w:val="004E255A"/>
    <w:rsid w:val="004E69BE"/>
    <w:rsid w:val="004F0546"/>
    <w:rsid w:val="004F05D5"/>
    <w:rsid w:val="004F1270"/>
    <w:rsid w:val="00525182"/>
    <w:rsid w:val="00531D52"/>
    <w:rsid w:val="00536FF1"/>
    <w:rsid w:val="00563241"/>
    <w:rsid w:val="00573049"/>
    <w:rsid w:val="00574B4C"/>
    <w:rsid w:val="00583BCD"/>
    <w:rsid w:val="005A683C"/>
    <w:rsid w:val="005C28D2"/>
    <w:rsid w:val="005D195E"/>
    <w:rsid w:val="005D393E"/>
    <w:rsid w:val="005E2878"/>
    <w:rsid w:val="005F33D1"/>
    <w:rsid w:val="00602872"/>
    <w:rsid w:val="00605723"/>
    <w:rsid w:val="006415E2"/>
    <w:rsid w:val="00650EE0"/>
    <w:rsid w:val="0067746A"/>
    <w:rsid w:val="00694E81"/>
    <w:rsid w:val="006A6425"/>
    <w:rsid w:val="006B6345"/>
    <w:rsid w:val="006D505B"/>
    <w:rsid w:val="007136D8"/>
    <w:rsid w:val="00742AEC"/>
    <w:rsid w:val="007517D6"/>
    <w:rsid w:val="0076017B"/>
    <w:rsid w:val="007753AC"/>
    <w:rsid w:val="00775CE3"/>
    <w:rsid w:val="00782FA0"/>
    <w:rsid w:val="007856A1"/>
    <w:rsid w:val="007A33FD"/>
    <w:rsid w:val="007B41D5"/>
    <w:rsid w:val="007B5094"/>
    <w:rsid w:val="007B555D"/>
    <w:rsid w:val="007B704E"/>
    <w:rsid w:val="007D75E7"/>
    <w:rsid w:val="007E14DB"/>
    <w:rsid w:val="007E1EC8"/>
    <w:rsid w:val="007E4F1E"/>
    <w:rsid w:val="007F1E84"/>
    <w:rsid w:val="00802062"/>
    <w:rsid w:val="0080551E"/>
    <w:rsid w:val="008165C3"/>
    <w:rsid w:val="00820B66"/>
    <w:rsid w:val="00820F41"/>
    <w:rsid w:val="00855A67"/>
    <w:rsid w:val="00864BA2"/>
    <w:rsid w:val="008707C7"/>
    <w:rsid w:val="00872F6A"/>
    <w:rsid w:val="00877154"/>
    <w:rsid w:val="00881624"/>
    <w:rsid w:val="00882DEF"/>
    <w:rsid w:val="008A36AF"/>
    <w:rsid w:val="008B3D3C"/>
    <w:rsid w:val="008B5F5D"/>
    <w:rsid w:val="008C6550"/>
    <w:rsid w:val="008D53A7"/>
    <w:rsid w:val="008F1A2F"/>
    <w:rsid w:val="008F1E5C"/>
    <w:rsid w:val="009104B5"/>
    <w:rsid w:val="00923962"/>
    <w:rsid w:val="009314B0"/>
    <w:rsid w:val="00936AEE"/>
    <w:rsid w:val="009511D7"/>
    <w:rsid w:val="009520BF"/>
    <w:rsid w:val="0096396A"/>
    <w:rsid w:val="009C08C5"/>
    <w:rsid w:val="009D02AA"/>
    <w:rsid w:val="009D0B79"/>
    <w:rsid w:val="009E6293"/>
    <w:rsid w:val="00A006E1"/>
    <w:rsid w:val="00A1687F"/>
    <w:rsid w:val="00A21E18"/>
    <w:rsid w:val="00A24707"/>
    <w:rsid w:val="00A25404"/>
    <w:rsid w:val="00A464FE"/>
    <w:rsid w:val="00A62E09"/>
    <w:rsid w:val="00A668ED"/>
    <w:rsid w:val="00A84E89"/>
    <w:rsid w:val="00A9133E"/>
    <w:rsid w:val="00A91FD5"/>
    <w:rsid w:val="00AB7452"/>
    <w:rsid w:val="00AD14F8"/>
    <w:rsid w:val="00AD2DF6"/>
    <w:rsid w:val="00AE101D"/>
    <w:rsid w:val="00AE5A62"/>
    <w:rsid w:val="00B20F1F"/>
    <w:rsid w:val="00B3394D"/>
    <w:rsid w:val="00B41519"/>
    <w:rsid w:val="00B620F2"/>
    <w:rsid w:val="00B82CC7"/>
    <w:rsid w:val="00B90EFE"/>
    <w:rsid w:val="00B9141A"/>
    <w:rsid w:val="00BA0F50"/>
    <w:rsid w:val="00BA6554"/>
    <w:rsid w:val="00BA6607"/>
    <w:rsid w:val="00BE0144"/>
    <w:rsid w:val="00C11E46"/>
    <w:rsid w:val="00C12E9B"/>
    <w:rsid w:val="00C22992"/>
    <w:rsid w:val="00C37A3E"/>
    <w:rsid w:val="00C47C02"/>
    <w:rsid w:val="00C50CAC"/>
    <w:rsid w:val="00C5737D"/>
    <w:rsid w:val="00C621CD"/>
    <w:rsid w:val="00C64727"/>
    <w:rsid w:val="00C76C3E"/>
    <w:rsid w:val="00C8212D"/>
    <w:rsid w:val="00C929E2"/>
    <w:rsid w:val="00CB0AEB"/>
    <w:rsid w:val="00CD0F2B"/>
    <w:rsid w:val="00CE4295"/>
    <w:rsid w:val="00CE4EEC"/>
    <w:rsid w:val="00D15ECE"/>
    <w:rsid w:val="00D313A7"/>
    <w:rsid w:val="00D359F3"/>
    <w:rsid w:val="00D5456A"/>
    <w:rsid w:val="00D85317"/>
    <w:rsid w:val="00D91E3B"/>
    <w:rsid w:val="00DA08B3"/>
    <w:rsid w:val="00DA5550"/>
    <w:rsid w:val="00DD1686"/>
    <w:rsid w:val="00DD17C3"/>
    <w:rsid w:val="00DE3567"/>
    <w:rsid w:val="00E144D8"/>
    <w:rsid w:val="00E452EE"/>
    <w:rsid w:val="00E72C33"/>
    <w:rsid w:val="00E95083"/>
    <w:rsid w:val="00EB0BB9"/>
    <w:rsid w:val="00EF7857"/>
    <w:rsid w:val="00F15CDC"/>
    <w:rsid w:val="00F453ED"/>
    <w:rsid w:val="00F54D59"/>
    <w:rsid w:val="00F621ED"/>
    <w:rsid w:val="00F84B7B"/>
    <w:rsid w:val="00FD553D"/>
    <w:rsid w:val="00FE1534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D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136D8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7136D8"/>
    <w:pPr>
      <w:keepNext/>
      <w:tabs>
        <w:tab w:val="center" w:pos="2978"/>
      </w:tabs>
      <w:suppressAutoHyphens/>
      <w:spacing w:before="90" w:after="54"/>
      <w:jc w:val="center"/>
      <w:outlineLvl w:val="1"/>
    </w:pPr>
    <w:rPr>
      <w:rFonts w:cs="Arial"/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Nmerodepgina">
    <w:name w:val="page number"/>
    <w:basedOn w:val="Fuentedeprrafopredeter"/>
    <w:uiPriority w:val="99"/>
    <w:rsid w:val="007136D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7136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136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7136D8"/>
    <w:pPr>
      <w:tabs>
        <w:tab w:val="left" w:pos="1276"/>
      </w:tabs>
      <w:jc w:val="both"/>
    </w:pPr>
    <w:rPr>
      <w:rFonts w:ascii="Tahoma" w:hAnsi="Tahoma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ascii="Arial" w:hAnsi="Arial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7136D8"/>
    <w:pPr>
      <w:tabs>
        <w:tab w:val="left" w:pos="-1440"/>
        <w:tab w:val="left" w:pos="-720"/>
      </w:tabs>
      <w:suppressAutoHyphens/>
      <w:ind w:left="360" w:hanging="360"/>
      <w:jc w:val="both"/>
    </w:pPr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H4">
    <w:name w:val="H4"/>
    <w:basedOn w:val="Normal"/>
    <w:next w:val="Normal"/>
    <w:uiPriority w:val="99"/>
    <w:rsid w:val="007136D8"/>
    <w:pPr>
      <w:keepNext/>
      <w:spacing w:before="100" w:after="100"/>
      <w:outlineLvl w:val="4"/>
    </w:pPr>
    <w:rPr>
      <w:rFonts w:ascii="Times New Roman" w:hAnsi="Times New Roman"/>
      <w:b/>
      <w:szCs w:val="20"/>
    </w:rPr>
  </w:style>
  <w:style w:type="paragraph" w:styleId="Textoindependiente">
    <w:name w:val="Body Text"/>
    <w:basedOn w:val="Normal"/>
    <w:link w:val="TextoindependienteCar"/>
    <w:uiPriority w:val="99"/>
    <w:rsid w:val="007136D8"/>
    <w:pPr>
      <w:jc w:val="both"/>
    </w:pPr>
    <w:rPr>
      <w:i/>
      <w:i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136D8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040"/>
      </w:tabs>
      <w:suppressAutoHyphens/>
      <w:ind w:left="576" w:hanging="576"/>
      <w:jc w:val="both"/>
    </w:pPr>
    <w:rPr>
      <w:rFonts w:cs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ascii="Arial" w:hAnsi="Arial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7136D8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040"/>
      </w:tabs>
      <w:suppressAutoHyphens/>
      <w:jc w:val="both"/>
    </w:pPr>
    <w:rPr>
      <w:rFonts w:cs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Times New Roman"/>
      <w:sz w:val="24"/>
      <w:szCs w:val="24"/>
    </w:rPr>
  </w:style>
  <w:style w:type="paragraph" w:styleId="NormalWeb">
    <w:name w:val="Normal (Web)"/>
    <w:basedOn w:val="Normal"/>
    <w:uiPriority w:val="99"/>
    <w:rsid w:val="007136D8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99"/>
    <w:qFormat/>
    <w:rsid w:val="00AD14F8"/>
    <w:pPr>
      <w:ind w:left="708"/>
    </w:pPr>
  </w:style>
  <w:style w:type="paragraph" w:styleId="Ttulo">
    <w:name w:val="Title"/>
    <w:basedOn w:val="Normal"/>
    <w:next w:val="Normal"/>
    <w:link w:val="TtuloCar"/>
    <w:uiPriority w:val="99"/>
    <w:qFormat/>
    <w:rsid w:val="001325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1325B9"/>
    <w:rPr>
      <w:rFonts w:ascii="Cambria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855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5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D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136D8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7136D8"/>
    <w:pPr>
      <w:keepNext/>
      <w:tabs>
        <w:tab w:val="center" w:pos="2978"/>
      </w:tabs>
      <w:suppressAutoHyphens/>
      <w:spacing w:before="90" w:after="54"/>
      <w:jc w:val="center"/>
      <w:outlineLvl w:val="1"/>
    </w:pPr>
    <w:rPr>
      <w:rFonts w:cs="Arial"/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Nmerodepgina">
    <w:name w:val="page number"/>
    <w:basedOn w:val="Fuentedeprrafopredeter"/>
    <w:uiPriority w:val="99"/>
    <w:rsid w:val="007136D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7136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136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7136D8"/>
    <w:pPr>
      <w:tabs>
        <w:tab w:val="left" w:pos="1276"/>
      </w:tabs>
      <w:jc w:val="both"/>
    </w:pPr>
    <w:rPr>
      <w:rFonts w:ascii="Tahoma" w:hAnsi="Tahoma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ascii="Arial" w:hAnsi="Arial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7136D8"/>
    <w:pPr>
      <w:tabs>
        <w:tab w:val="left" w:pos="-1440"/>
        <w:tab w:val="left" w:pos="-720"/>
      </w:tabs>
      <w:suppressAutoHyphens/>
      <w:ind w:left="360" w:hanging="360"/>
      <w:jc w:val="both"/>
    </w:pPr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H4">
    <w:name w:val="H4"/>
    <w:basedOn w:val="Normal"/>
    <w:next w:val="Normal"/>
    <w:uiPriority w:val="99"/>
    <w:rsid w:val="007136D8"/>
    <w:pPr>
      <w:keepNext/>
      <w:spacing w:before="100" w:after="100"/>
      <w:outlineLvl w:val="4"/>
    </w:pPr>
    <w:rPr>
      <w:rFonts w:ascii="Times New Roman" w:hAnsi="Times New Roman"/>
      <w:b/>
      <w:szCs w:val="20"/>
    </w:rPr>
  </w:style>
  <w:style w:type="paragraph" w:styleId="Textoindependiente">
    <w:name w:val="Body Text"/>
    <w:basedOn w:val="Normal"/>
    <w:link w:val="TextoindependienteCar"/>
    <w:uiPriority w:val="99"/>
    <w:rsid w:val="007136D8"/>
    <w:pPr>
      <w:jc w:val="both"/>
    </w:pPr>
    <w:rPr>
      <w:i/>
      <w:i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136D8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040"/>
      </w:tabs>
      <w:suppressAutoHyphens/>
      <w:ind w:left="576" w:hanging="576"/>
      <w:jc w:val="both"/>
    </w:pPr>
    <w:rPr>
      <w:rFonts w:cs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ascii="Arial" w:hAnsi="Arial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7136D8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040"/>
      </w:tabs>
      <w:suppressAutoHyphens/>
      <w:jc w:val="both"/>
    </w:pPr>
    <w:rPr>
      <w:rFonts w:cs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Times New Roman"/>
      <w:sz w:val="24"/>
      <w:szCs w:val="24"/>
    </w:rPr>
  </w:style>
  <w:style w:type="paragraph" w:styleId="NormalWeb">
    <w:name w:val="Normal (Web)"/>
    <w:basedOn w:val="Normal"/>
    <w:uiPriority w:val="99"/>
    <w:rsid w:val="007136D8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99"/>
    <w:qFormat/>
    <w:rsid w:val="00AD14F8"/>
    <w:pPr>
      <w:ind w:left="708"/>
    </w:pPr>
  </w:style>
  <w:style w:type="paragraph" w:styleId="Ttulo">
    <w:name w:val="Title"/>
    <w:basedOn w:val="Normal"/>
    <w:next w:val="Normal"/>
    <w:link w:val="TtuloCar"/>
    <w:uiPriority w:val="99"/>
    <w:qFormat/>
    <w:rsid w:val="001325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1325B9"/>
    <w:rPr>
      <w:rFonts w:ascii="Cambria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855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5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por:</vt:lpstr>
    </vt:vector>
  </TitlesOfParts>
  <Company>DellComputerCorporation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por:</dc:title>
  <dc:creator>florentino.alonso</dc:creator>
  <cp:lastModifiedBy>SENSIBILIZACION</cp:lastModifiedBy>
  <cp:revision>2</cp:revision>
  <cp:lastPrinted>2013-09-13T11:11:00Z</cp:lastPrinted>
  <dcterms:created xsi:type="dcterms:W3CDTF">2013-09-24T08:11:00Z</dcterms:created>
  <dcterms:modified xsi:type="dcterms:W3CDTF">2013-09-24T08:11:00Z</dcterms:modified>
</cp:coreProperties>
</file>